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11B2A" w14:textId="77777777" w:rsidR="00076322" w:rsidRPr="00735A72" w:rsidRDefault="00B0013F" w:rsidP="007A7558">
      <w:pPr>
        <w:spacing w:line="600" w:lineRule="exact"/>
        <w:jc w:val="center"/>
        <w:rPr>
          <w:rFonts w:ascii="標楷體" w:eastAsia="標楷體" w:hAnsi="標楷體"/>
          <w:sz w:val="40"/>
          <w:szCs w:val="40"/>
        </w:rPr>
      </w:pPr>
      <w:r w:rsidRPr="00735A72">
        <w:rPr>
          <w:rFonts w:ascii="標楷體" w:eastAsia="標楷體" w:hAnsi="標楷體" w:hint="eastAsia"/>
          <w:sz w:val="40"/>
          <w:szCs w:val="40"/>
        </w:rPr>
        <w:t>中華民國</w:t>
      </w:r>
      <w:r w:rsidR="00735A72" w:rsidRPr="00735A72">
        <w:rPr>
          <w:rFonts w:ascii="標楷體" w:eastAsia="標楷體" w:hAnsi="標楷體" w:hint="eastAsia"/>
          <w:sz w:val="40"/>
          <w:szCs w:val="40"/>
        </w:rPr>
        <w:t>1</w:t>
      </w:r>
      <w:r w:rsidR="00F43D8E">
        <w:rPr>
          <w:rFonts w:ascii="標楷體" w:eastAsia="標楷體" w:hAnsi="標楷體"/>
          <w:sz w:val="40"/>
          <w:szCs w:val="40"/>
        </w:rPr>
        <w:t>1</w:t>
      </w:r>
      <w:r w:rsidR="00FD4524">
        <w:rPr>
          <w:rFonts w:ascii="標楷體" w:eastAsia="標楷體" w:hAnsi="標楷體" w:hint="eastAsia"/>
          <w:sz w:val="40"/>
          <w:szCs w:val="40"/>
        </w:rPr>
        <w:t>2</w:t>
      </w:r>
      <w:r w:rsidR="00735A72" w:rsidRPr="00735A72">
        <w:rPr>
          <w:rFonts w:ascii="標楷體" w:eastAsia="標楷體" w:hAnsi="標楷體" w:hint="eastAsia"/>
          <w:sz w:val="40"/>
          <w:szCs w:val="40"/>
        </w:rPr>
        <w:t>年度全國壯年</w:t>
      </w:r>
      <w:r w:rsidR="00D71CF2">
        <w:rPr>
          <w:rFonts w:ascii="標楷體" w:eastAsia="標楷體" w:hAnsi="標楷體" w:hint="eastAsia"/>
          <w:sz w:val="40"/>
          <w:szCs w:val="40"/>
        </w:rPr>
        <w:t>、婦女</w:t>
      </w:r>
      <w:r w:rsidRPr="00735A72">
        <w:rPr>
          <w:rFonts w:ascii="標楷體" w:eastAsia="標楷體" w:hAnsi="標楷體" w:hint="eastAsia"/>
          <w:sz w:val="40"/>
          <w:szCs w:val="40"/>
        </w:rPr>
        <w:t>軟式網球</w:t>
      </w:r>
      <w:r w:rsidR="00735A72" w:rsidRPr="00735A72">
        <w:rPr>
          <w:rFonts w:ascii="標楷體" w:eastAsia="標楷體" w:hAnsi="標楷體" w:hint="eastAsia"/>
          <w:sz w:val="40"/>
          <w:szCs w:val="40"/>
        </w:rPr>
        <w:t>分齡錦標賽</w:t>
      </w:r>
    </w:p>
    <w:p w14:paraId="72FBCA6F" w14:textId="30D413B9" w:rsidR="00B0013F" w:rsidRDefault="00735A72" w:rsidP="007A7558">
      <w:pPr>
        <w:spacing w:line="600" w:lineRule="exact"/>
        <w:jc w:val="center"/>
        <w:rPr>
          <w:rFonts w:ascii="標楷體" w:eastAsia="標楷體" w:hAnsi="標楷體"/>
          <w:sz w:val="40"/>
          <w:szCs w:val="40"/>
        </w:rPr>
      </w:pPr>
      <w:r w:rsidRPr="00735A72">
        <w:rPr>
          <w:rFonts w:ascii="標楷體" w:eastAsia="標楷體" w:hAnsi="標楷體" w:hint="eastAsia"/>
          <w:sz w:val="40"/>
          <w:szCs w:val="40"/>
        </w:rPr>
        <w:t>暨</w:t>
      </w:r>
      <w:r w:rsidR="00B0013F" w:rsidRPr="00735A72">
        <w:rPr>
          <w:rFonts w:ascii="標楷體" w:eastAsia="標楷體" w:hAnsi="標楷體" w:hint="eastAsia"/>
          <w:sz w:val="40"/>
          <w:szCs w:val="40"/>
        </w:rPr>
        <w:t>第</w:t>
      </w:r>
      <w:r w:rsidRPr="00735A72">
        <w:rPr>
          <w:rFonts w:ascii="標楷體" w:eastAsia="標楷體" w:hAnsi="標楷體" w:hint="eastAsia"/>
          <w:sz w:val="40"/>
          <w:szCs w:val="40"/>
        </w:rPr>
        <w:t>2</w:t>
      </w:r>
      <w:r w:rsidR="00F43D8E">
        <w:rPr>
          <w:rFonts w:ascii="標楷體" w:eastAsia="標楷體" w:hAnsi="標楷體"/>
          <w:sz w:val="40"/>
          <w:szCs w:val="40"/>
        </w:rPr>
        <w:t>4</w:t>
      </w:r>
      <w:r w:rsidR="00B0013F" w:rsidRPr="00735A72">
        <w:rPr>
          <w:rFonts w:ascii="標楷體" w:eastAsia="標楷體" w:hAnsi="標楷體" w:hint="eastAsia"/>
          <w:sz w:val="40"/>
          <w:szCs w:val="40"/>
        </w:rPr>
        <w:t>屆</w:t>
      </w:r>
      <w:r w:rsidRPr="00735A72">
        <w:rPr>
          <w:rFonts w:ascii="標楷體" w:eastAsia="標楷體" w:hAnsi="標楷體" w:hint="eastAsia"/>
          <w:sz w:val="40"/>
          <w:szCs w:val="40"/>
        </w:rPr>
        <w:t>亞洲盃</w:t>
      </w:r>
      <w:r w:rsidR="00FD4524" w:rsidRPr="00735A72">
        <w:rPr>
          <w:rFonts w:ascii="標楷體" w:eastAsia="標楷體" w:hAnsi="標楷體" w:hint="eastAsia"/>
          <w:sz w:val="40"/>
          <w:szCs w:val="40"/>
        </w:rPr>
        <w:t>壯年</w:t>
      </w:r>
      <w:r w:rsidR="00F43D8E">
        <w:rPr>
          <w:rFonts w:ascii="標楷體" w:eastAsia="標楷體" w:hAnsi="標楷體" w:hint="eastAsia"/>
          <w:sz w:val="40"/>
          <w:szCs w:val="40"/>
        </w:rPr>
        <w:t>軟式網球錦標</w:t>
      </w:r>
      <w:r w:rsidR="00152FF9" w:rsidRPr="00F90CEA">
        <w:rPr>
          <w:rFonts w:ascii="標楷體" w:eastAsia="標楷體" w:hAnsi="標楷體" w:hint="eastAsia"/>
          <w:sz w:val="40"/>
          <w:szCs w:val="40"/>
        </w:rPr>
        <w:t>賽國家代表隊</w:t>
      </w:r>
      <w:r w:rsidRPr="00735A72">
        <w:rPr>
          <w:rFonts w:ascii="標楷體" w:eastAsia="標楷體" w:hAnsi="標楷體" w:hint="eastAsia"/>
          <w:sz w:val="40"/>
          <w:szCs w:val="40"/>
        </w:rPr>
        <w:t>選拔</w:t>
      </w:r>
      <w:r w:rsidR="006C0F7A" w:rsidRPr="00735A72">
        <w:rPr>
          <w:rFonts w:ascii="標楷體" w:eastAsia="標楷體" w:hAnsi="標楷體" w:hint="eastAsia"/>
          <w:sz w:val="40"/>
          <w:szCs w:val="40"/>
        </w:rPr>
        <w:t>賽</w:t>
      </w:r>
    </w:p>
    <w:p w14:paraId="4091FCA9" w14:textId="013713D8" w:rsidR="00735A72" w:rsidRDefault="00735A72" w:rsidP="007A7558">
      <w:pPr>
        <w:spacing w:line="600" w:lineRule="exact"/>
        <w:jc w:val="center"/>
        <w:rPr>
          <w:rFonts w:ascii="標楷體" w:eastAsia="標楷體" w:hAnsi="標楷體"/>
          <w:sz w:val="40"/>
          <w:szCs w:val="40"/>
        </w:rPr>
      </w:pPr>
      <w:r w:rsidRPr="003A049D">
        <w:rPr>
          <w:rFonts w:ascii="標楷體" w:eastAsia="標楷體" w:hAnsi="標楷體" w:hint="eastAsia"/>
          <w:sz w:val="40"/>
          <w:szCs w:val="40"/>
        </w:rPr>
        <w:t>競</w:t>
      </w:r>
      <w:r w:rsidR="003A049D">
        <w:rPr>
          <w:rFonts w:ascii="標楷體" w:eastAsia="標楷體" w:hAnsi="標楷體" w:hint="eastAsia"/>
          <w:sz w:val="40"/>
          <w:szCs w:val="40"/>
        </w:rPr>
        <w:t xml:space="preserve"> </w:t>
      </w:r>
      <w:r w:rsidRPr="003A049D">
        <w:rPr>
          <w:rFonts w:ascii="標楷體" w:eastAsia="標楷體" w:hAnsi="標楷體" w:hint="eastAsia"/>
          <w:sz w:val="40"/>
          <w:szCs w:val="40"/>
        </w:rPr>
        <w:t>賽</w:t>
      </w:r>
      <w:r w:rsidR="003A049D">
        <w:rPr>
          <w:rFonts w:ascii="標楷體" w:eastAsia="標楷體" w:hAnsi="標楷體" w:hint="eastAsia"/>
          <w:sz w:val="40"/>
          <w:szCs w:val="40"/>
        </w:rPr>
        <w:t xml:space="preserve"> </w:t>
      </w:r>
      <w:r w:rsidRPr="003A049D">
        <w:rPr>
          <w:rFonts w:ascii="標楷體" w:eastAsia="標楷體" w:hAnsi="標楷體" w:hint="eastAsia"/>
          <w:sz w:val="40"/>
          <w:szCs w:val="40"/>
        </w:rPr>
        <w:t>規</w:t>
      </w:r>
      <w:r w:rsidR="003A049D">
        <w:rPr>
          <w:rFonts w:ascii="標楷體" w:eastAsia="標楷體" w:hAnsi="標楷體" w:hint="eastAsia"/>
          <w:sz w:val="40"/>
          <w:szCs w:val="40"/>
        </w:rPr>
        <w:t xml:space="preserve"> </w:t>
      </w:r>
      <w:r w:rsidRPr="003A049D">
        <w:rPr>
          <w:rFonts w:ascii="標楷體" w:eastAsia="標楷體" w:hAnsi="標楷體" w:hint="eastAsia"/>
          <w:sz w:val="40"/>
          <w:szCs w:val="40"/>
        </w:rPr>
        <w:t>程</w:t>
      </w:r>
    </w:p>
    <w:p w14:paraId="215D6833" w14:textId="77777777" w:rsidR="004C03E1" w:rsidRPr="00E9263C" w:rsidRDefault="004C03E1" w:rsidP="004C03E1">
      <w:pPr>
        <w:pStyle w:val="ac"/>
        <w:adjustRightInd/>
        <w:snapToGrid w:val="0"/>
        <w:spacing w:line="440" w:lineRule="exact"/>
        <w:jc w:val="right"/>
        <w:textAlignment w:val="auto"/>
        <w:rPr>
          <w:rFonts w:ascii="標楷體" w:eastAsia="標楷體" w:hAnsi="標楷體"/>
          <w:kern w:val="2"/>
          <w:szCs w:val="24"/>
        </w:rPr>
      </w:pPr>
      <w:r w:rsidRPr="00E9263C">
        <w:rPr>
          <w:rFonts w:ascii="標楷體" w:eastAsia="標楷體" w:hAnsi="標楷體" w:hint="eastAsia"/>
          <w:kern w:val="2"/>
          <w:szCs w:val="24"/>
        </w:rPr>
        <w:t>1</w:t>
      </w:r>
      <w:r w:rsidRPr="00E9263C">
        <w:rPr>
          <w:rFonts w:ascii="標楷體" w:eastAsia="標楷體" w:hAnsi="標楷體"/>
          <w:kern w:val="2"/>
          <w:szCs w:val="24"/>
        </w:rPr>
        <w:t>12</w:t>
      </w:r>
      <w:r w:rsidRPr="00E9263C">
        <w:rPr>
          <w:rFonts w:ascii="標楷體" w:eastAsia="標楷體" w:hAnsi="標楷體" w:hint="eastAsia"/>
          <w:kern w:val="2"/>
          <w:szCs w:val="24"/>
        </w:rPr>
        <w:t>年3月2</w:t>
      </w:r>
      <w:r w:rsidRPr="00E9263C">
        <w:rPr>
          <w:rFonts w:ascii="標楷體" w:eastAsia="標楷體" w:hAnsi="標楷體"/>
          <w:kern w:val="2"/>
          <w:szCs w:val="24"/>
        </w:rPr>
        <w:t>0</w:t>
      </w:r>
      <w:r w:rsidRPr="00E9263C">
        <w:rPr>
          <w:rFonts w:ascii="標楷體" w:eastAsia="標楷體" w:hAnsi="標楷體" w:hint="eastAsia"/>
          <w:kern w:val="2"/>
          <w:szCs w:val="24"/>
        </w:rPr>
        <w:t>日第1</w:t>
      </w:r>
      <w:r w:rsidRPr="00E9263C">
        <w:rPr>
          <w:rFonts w:ascii="標楷體" w:eastAsia="標楷體" w:hAnsi="標楷體"/>
          <w:kern w:val="2"/>
          <w:szCs w:val="24"/>
        </w:rPr>
        <w:t>3</w:t>
      </w:r>
      <w:r w:rsidRPr="00E9263C">
        <w:rPr>
          <w:rFonts w:ascii="標楷體" w:eastAsia="標楷體" w:hAnsi="標楷體" w:hint="eastAsia"/>
          <w:kern w:val="2"/>
          <w:szCs w:val="24"/>
        </w:rPr>
        <w:t>屆1</w:t>
      </w:r>
      <w:r w:rsidRPr="00E9263C">
        <w:rPr>
          <w:rFonts w:ascii="標楷體" w:eastAsia="標楷體" w:hAnsi="標楷體"/>
          <w:kern w:val="2"/>
          <w:szCs w:val="24"/>
        </w:rPr>
        <w:t>5</w:t>
      </w:r>
      <w:r w:rsidRPr="00E9263C">
        <w:rPr>
          <w:rFonts w:ascii="標楷體" w:eastAsia="標楷體" w:hAnsi="標楷體" w:hint="eastAsia"/>
          <w:kern w:val="2"/>
          <w:szCs w:val="24"/>
        </w:rPr>
        <w:t>次選訓委員會通過</w:t>
      </w:r>
    </w:p>
    <w:p w14:paraId="3900E743" w14:textId="27C3163F" w:rsidR="004C03E1" w:rsidRPr="00E9263C" w:rsidRDefault="004C03E1" w:rsidP="004C03E1">
      <w:pPr>
        <w:snapToGrid w:val="0"/>
        <w:spacing w:line="360" w:lineRule="auto"/>
        <w:jc w:val="right"/>
        <w:rPr>
          <w:rFonts w:ascii="標楷體" w:eastAsia="標楷體" w:hAnsi="標楷體"/>
          <w:sz w:val="40"/>
          <w:szCs w:val="40"/>
        </w:rPr>
      </w:pPr>
      <w:r w:rsidRPr="00E9263C">
        <w:rPr>
          <w:rFonts w:ascii="標楷體" w:eastAsia="標楷體" w:hAnsi="標楷體" w:hint="eastAsia"/>
          <w:szCs w:val="24"/>
        </w:rPr>
        <w:t>1</w:t>
      </w:r>
      <w:r w:rsidRPr="00E9263C">
        <w:rPr>
          <w:rFonts w:ascii="標楷體" w:eastAsia="標楷體" w:hAnsi="標楷體"/>
          <w:szCs w:val="24"/>
        </w:rPr>
        <w:t>12</w:t>
      </w:r>
      <w:r w:rsidR="00E9263C">
        <w:rPr>
          <w:rFonts w:ascii="標楷體" w:eastAsia="標楷體" w:hAnsi="標楷體" w:hint="eastAsia"/>
          <w:szCs w:val="24"/>
        </w:rPr>
        <w:t>年3月27</w:t>
      </w:r>
      <w:r w:rsidRPr="00E9263C">
        <w:rPr>
          <w:rFonts w:ascii="標楷體" w:eastAsia="標楷體" w:hAnsi="標楷體" w:hint="eastAsia"/>
          <w:szCs w:val="24"/>
        </w:rPr>
        <w:t>日</w:t>
      </w:r>
      <w:r w:rsidRPr="00E9263C">
        <w:rPr>
          <w:rFonts w:ascii="標楷體" w:eastAsia="標楷體" w:hAnsi="標楷體"/>
          <w:szCs w:val="24"/>
        </w:rPr>
        <w:t>臺教體署</w:t>
      </w:r>
      <w:r w:rsidRPr="00E9263C">
        <w:rPr>
          <w:rFonts w:ascii="標楷體" w:eastAsia="標楷體" w:hAnsi="標楷體" w:hint="eastAsia"/>
          <w:szCs w:val="24"/>
        </w:rPr>
        <w:t>競</w:t>
      </w:r>
      <w:r w:rsidRPr="00E9263C">
        <w:rPr>
          <w:rFonts w:ascii="標楷體" w:eastAsia="標楷體" w:hAnsi="標楷體"/>
          <w:szCs w:val="24"/>
        </w:rPr>
        <w:t>(</w:t>
      </w:r>
      <w:r w:rsidRPr="00E9263C">
        <w:rPr>
          <w:rFonts w:ascii="標楷體" w:eastAsia="標楷體" w:hAnsi="標楷體" w:hint="eastAsia"/>
          <w:szCs w:val="24"/>
        </w:rPr>
        <w:t>一</w:t>
      </w:r>
      <w:r w:rsidRPr="00E9263C">
        <w:rPr>
          <w:rFonts w:ascii="標楷體" w:eastAsia="標楷體" w:hAnsi="標楷體"/>
          <w:szCs w:val="24"/>
        </w:rPr>
        <w:t>)字第</w:t>
      </w:r>
      <w:r w:rsidR="00E9263C">
        <w:rPr>
          <w:rFonts w:ascii="標楷體" w:eastAsia="標楷體" w:hAnsi="標楷體" w:hint="eastAsia"/>
          <w:szCs w:val="24"/>
        </w:rPr>
        <w:t>1120012534</w:t>
      </w:r>
      <w:r w:rsidRPr="00E9263C">
        <w:rPr>
          <w:rFonts w:ascii="標楷體" w:eastAsia="標楷體" w:hAnsi="標楷體"/>
          <w:szCs w:val="24"/>
        </w:rPr>
        <w:t>號</w:t>
      </w:r>
      <w:r w:rsidRPr="00E9263C">
        <w:rPr>
          <w:rFonts w:ascii="標楷體" w:eastAsia="標楷體" w:hAnsi="標楷體" w:hint="eastAsia"/>
          <w:szCs w:val="24"/>
        </w:rPr>
        <w:t>函備查</w:t>
      </w:r>
    </w:p>
    <w:p w14:paraId="3B96AE72" w14:textId="77777777" w:rsidR="00B0013F" w:rsidRPr="00BA0178" w:rsidRDefault="00735A72" w:rsidP="00BC17A5">
      <w:pPr>
        <w:pStyle w:val="a3"/>
        <w:numPr>
          <w:ilvl w:val="0"/>
          <w:numId w:val="1"/>
        </w:numPr>
        <w:spacing w:line="400" w:lineRule="exact"/>
        <w:ind w:leftChars="0"/>
        <w:rPr>
          <w:rFonts w:ascii="標楷體" w:eastAsia="標楷體" w:hAnsi="標楷體"/>
          <w:sz w:val="28"/>
          <w:szCs w:val="28"/>
        </w:rPr>
      </w:pPr>
      <w:r w:rsidRPr="00BA0178">
        <w:rPr>
          <w:rFonts w:ascii="標楷體" w:eastAsia="標楷體" w:hAnsi="標楷體" w:hint="eastAsia"/>
          <w:sz w:val="28"/>
          <w:szCs w:val="28"/>
        </w:rPr>
        <w:t>主</w:t>
      </w:r>
      <w:r w:rsidR="00BA0178" w:rsidRPr="00BA0178">
        <w:rPr>
          <w:rFonts w:ascii="標楷體" w:eastAsia="標楷體" w:hAnsi="標楷體" w:hint="eastAsia"/>
          <w:sz w:val="28"/>
          <w:szCs w:val="28"/>
        </w:rPr>
        <w:t xml:space="preserve">    </w:t>
      </w:r>
      <w:r w:rsidRPr="00BA0178">
        <w:rPr>
          <w:rFonts w:ascii="標楷體" w:eastAsia="標楷體" w:hAnsi="標楷體" w:hint="eastAsia"/>
          <w:sz w:val="28"/>
          <w:szCs w:val="28"/>
        </w:rPr>
        <w:t>旨</w:t>
      </w:r>
      <w:r w:rsidR="00B0013F" w:rsidRPr="00BA0178">
        <w:rPr>
          <w:rFonts w:ascii="標楷體" w:eastAsia="標楷體" w:hAnsi="標楷體" w:hint="eastAsia"/>
          <w:sz w:val="28"/>
          <w:szCs w:val="28"/>
        </w:rPr>
        <w:t>：</w:t>
      </w:r>
      <w:r w:rsidR="00BA0178" w:rsidRPr="00BA0178">
        <w:rPr>
          <w:rFonts w:ascii="標楷體" w:eastAsia="標楷體" w:hAnsi="標楷體" w:hint="eastAsia"/>
          <w:sz w:val="28"/>
          <w:szCs w:val="28"/>
        </w:rPr>
        <w:t>響應政府推廣全民運動增加軟式網球運動人口及提</w:t>
      </w:r>
      <w:r w:rsidR="00BA0178">
        <w:rPr>
          <w:rFonts w:ascii="標楷體" w:eastAsia="標楷體" w:hAnsi="標楷體" w:hint="eastAsia"/>
          <w:sz w:val="28"/>
          <w:szCs w:val="28"/>
        </w:rPr>
        <w:t>昇</w:t>
      </w:r>
      <w:r w:rsidR="00BA0178" w:rsidRPr="00BA0178">
        <w:rPr>
          <w:rFonts w:ascii="標楷體" w:eastAsia="標楷體" w:hAnsi="標楷體" w:hint="eastAsia"/>
          <w:sz w:val="28"/>
          <w:szCs w:val="28"/>
        </w:rPr>
        <w:t>水準</w:t>
      </w:r>
      <w:r w:rsidR="00BA0178">
        <w:rPr>
          <w:rFonts w:ascii="標楷體" w:eastAsia="標楷體" w:hAnsi="標楷體" w:hint="eastAsia"/>
          <w:sz w:val="28"/>
          <w:szCs w:val="28"/>
        </w:rPr>
        <w:t>。</w:t>
      </w:r>
    </w:p>
    <w:p w14:paraId="1EAF1718" w14:textId="77777777" w:rsidR="00B0013F" w:rsidRPr="00BA0178" w:rsidRDefault="00EC26BC" w:rsidP="00BC17A5">
      <w:pPr>
        <w:pStyle w:val="a3"/>
        <w:numPr>
          <w:ilvl w:val="0"/>
          <w:numId w:val="1"/>
        </w:numPr>
        <w:spacing w:line="400" w:lineRule="exact"/>
        <w:ind w:leftChars="0"/>
        <w:rPr>
          <w:rFonts w:ascii="標楷體" w:eastAsia="標楷體" w:hAnsi="標楷體"/>
          <w:sz w:val="28"/>
          <w:szCs w:val="28"/>
        </w:rPr>
      </w:pPr>
      <w:r w:rsidRPr="00BA0178">
        <w:rPr>
          <w:rFonts w:ascii="標楷體" w:eastAsia="標楷體" w:hAnsi="標楷體" w:hint="eastAsia"/>
          <w:sz w:val="28"/>
          <w:szCs w:val="28"/>
        </w:rPr>
        <w:t>指導單位</w:t>
      </w:r>
      <w:r w:rsidR="00D20D21" w:rsidRPr="00BA0178">
        <w:rPr>
          <w:rFonts w:ascii="標楷體" w:eastAsia="標楷體" w:hAnsi="標楷體" w:hint="eastAsia"/>
          <w:sz w:val="28"/>
          <w:szCs w:val="28"/>
        </w:rPr>
        <w:t>：</w:t>
      </w:r>
      <w:r w:rsidR="00BA0178">
        <w:rPr>
          <w:rFonts w:ascii="標楷體" w:eastAsia="標楷體" w:hAnsi="標楷體" w:hint="eastAsia"/>
          <w:sz w:val="28"/>
          <w:szCs w:val="28"/>
        </w:rPr>
        <w:t>教育部體育署、</w:t>
      </w:r>
      <w:r w:rsidR="006C0F7A">
        <w:rPr>
          <w:rFonts w:ascii="標楷體" w:eastAsia="標楷體" w:hAnsi="標楷體" w:hint="eastAsia"/>
          <w:sz w:val="28"/>
          <w:szCs w:val="28"/>
        </w:rPr>
        <w:t>嘉義</w:t>
      </w:r>
      <w:r w:rsidR="00BA0178">
        <w:rPr>
          <w:rFonts w:ascii="標楷體" w:eastAsia="標楷體" w:hAnsi="標楷體" w:hint="eastAsia"/>
          <w:sz w:val="28"/>
          <w:szCs w:val="28"/>
        </w:rPr>
        <w:t>市政府</w:t>
      </w:r>
    </w:p>
    <w:p w14:paraId="3E15B8BA" w14:textId="77777777" w:rsidR="00D20D21" w:rsidRPr="00BA0178" w:rsidRDefault="00EC26BC" w:rsidP="00BC17A5">
      <w:pPr>
        <w:pStyle w:val="a3"/>
        <w:numPr>
          <w:ilvl w:val="0"/>
          <w:numId w:val="1"/>
        </w:numPr>
        <w:spacing w:line="400" w:lineRule="exact"/>
        <w:ind w:leftChars="0"/>
        <w:rPr>
          <w:rFonts w:ascii="標楷體" w:eastAsia="標楷體" w:hAnsi="標楷體"/>
          <w:sz w:val="28"/>
          <w:szCs w:val="28"/>
        </w:rPr>
      </w:pPr>
      <w:r w:rsidRPr="00BA0178">
        <w:rPr>
          <w:rFonts w:ascii="標楷體" w:eastAsia="標楷體" w:hAnsi="標楷體" w:hint="eastAsia"/>
          <w:sz w:val="28"/>
          <w:szCs w:val="28"/>
        </w:rPr>
        <w:t>主辦單位</w:t>
      </w:r>
      <w:r w:rsidR="007C2230" w:rsidRPr="00BA0178">
        <w:rPr>
          <w:rFonts w:ascii="標楷體" w:eastAsia="標楷體" w:hAnsi="標楷體" w:hint="eastAsia"/>
          <w:sz w:val="28"/>
          <w:szCs w:val="28"/>
        </w:rPr>
        <w:t>：</w:t>
      </w:r>
      <w:r w:rsidR="00BA0178">
        <w:rPr>
          <w:rFonts w:ascii="標楷體" w:eastAsia="標楷體" w:hAnsi="標楷體" w:hint="eastAsia"/>
          <w:sz w:val="28"/>
          <w:szCs w:val="28"/>
        </w:rPr>
        <w:t>中華民國軟式網球協會</w:t>
      </w:r>
    </w:p>
    <w:p w14:paraId="625C9C92" w14:textId="77777777" w:rsidR="003A049D" w:rsidRDefault="00EC26BC" w:rsidP="003A049D">
      <w:pPr>
        <w:pStyle w:val="a3"/>
        <w:numPr>
          <w:ilvl w:val="0"/>
          <w:numId w:val="1"/>
        </w:numPr>
        <w:spacing w:line="400" w:lineRule="exact"/>
        <w:ind w:leftChars="0"/>
        <w:rPr>
          <w:rFonts w:ascii="標楷體" w:eastAsia="標楷體" w:hAnsi="標楷體"/>
          <w:sz w:val="28"/>
          <w:szCs w:val="28"/>
        </w:rPr>
      </w:pPr>
      <w:r w:rsidRPr="00BA0178">
        <w:rPr>
          <w:rFonts w:ascii="標楷體" w:eastAsia="標楷體" w:hAnsi="標楷體" w:hint="eastAsia"/>
          <w:sz w:val="28"/>
          <w:szCs w:val="28"/>
        </w:rPr>
        <w:t>協辦單位</w:t>
      </w:r>
      <w:r w:rsidR="007C2230" w:rsidRPr="00BA0178">
        <w:rPr>
          <w:rFonts w:ascii="標楷體" w:eastAsia="標楷體" w:hAnsi="標楷體" w:hint="eastAsia"/>
          <w:sz w:val="28"/>
          <w:szCs w:val="28"/>
        </w:rPr>
        <w:t>：</w:t>
      </w:r>
      <w:r w:rsidR="003A049D">
        <w:rPr>
          <w:rFonts w:ascii="標楷體" w:eastAsia="標楷體" w:hAnsi="標楷體" w:hint="eastAsia"/>
          <w:sz w:val="28"/>
          <w:szCs w:val="28"/>
        </w:rPr>
        <w:t>中華民國軟式網球協會壯年委員會</w:t>
      </w:r>
    </w:p>
    <w:p w14:paraId="15EF878D" w14:textId="77777777" w:rsidR="007C2230" w:rsidRPr="003A049D" w:rsidRDefault="003A049D" w:rsidP="003A049D">
      <w:pPr>
        <w:pStyle w:val="a3"/>
        <w:numPr>
          <w:ilvl w:val="0"/>
          <w:numId w:val="1"/>
        </w:numPr>
        <w:spacing w:line="400" w:lineRule="exact"/>
        <w:ind w:leftChars="0"/>
        <w:rPr>
          <w:rFonts w:ascii="標楷體" w:eastAsia="標楷體" w:hAnsi="標楷體"/>
          <w:sz w:val="28"/>
          <w:szCs w:val="28"/>
        </w:rPr>
      </w:pPr>
      <w:r w:rsidRPr="003A049D">
        <w:rPr>
          <w:rFonts w:ascii="標楷體" w:eastAsia="標楷體" w:hAnsi="標楷體" w:hint="eastAsia"/>
          <w:sz w:val="28"/>
          <w:szCs w:val="28"/>
        </w:rPr>
        <w:t>承辦單位：中華民國軟式網球協會婦女壯年委員會、嘉義市軟式網球委員會</w:t>
      </w:r>
      <w:r w:rsidR="006C0F7A" w:rsidRPr="003A049D">
        <w:rPr>
          <w:rFonts w:ascii="標楷體" w:eastAsia="標楷體" w:hAnsi="標楷體" w:hint="eastAsia"/>
          <w:sz w:val="28"/>
          <w:szCs w:val="28"/>
        </w:rPr>
        <w:t xml:space="preserve">               </w:t>
      </w:r>
      <w:r w:rsidR="00184311" w:rsidRPr="003A049D">
        <w:rPr>
          <w:rFonts w:ascii="標楷體" w:eastAsia="標楷體" w:hAnsi="標楷體" w:hint="eastAsia"/>
          <w:sz w:val="28"/>
          <w:szCs w:val="28"/>
        </w:rPr>
        <w:t xml:space="preserve"> </w:t>
      </w:r>
    </w:p>
    <w:p w14:paraId="41A59E67" w14:textId="18A82C85" w:rsidR="00EC26BC" w:rsidRPr="00616614" w:rsidRDefault="00EC26BC" w:rsidP="00D4306C">
      <w:pPr>
        <w:pStyle w:val="a3"/>
        <w:numPr>
          <w:ilvl w:val="0"/>
          <w:numId w:val="1"/>
        </w:numPr>
        <w:spacing w:line="400" w:lineRule="exact"/>
        <w:ind w:leftChars="0"/>
        <w:rPr>
          <w:rFonts w:ascii="標楷體" w:eastAsia="標楷體" w:hAnsi="標楷體"/>
          <w:sz w:val="28"/>
          <w:szCs w:val="28"/>
        </w:rPr>
      </w:pPr>
      <w:r w:rsidRPr="00137BFF">
        <w:rPr>
          <w:rFonts w:ascii="標楷體" w:eastAsia="標楷體" w:hAnsi="標楷體" w:hint="eastAsia"/>
          <w:sz w:val="28"/>
          <w:szCs w:val="28"/>
        </w:rPr>
        <w:t>比賽日期</w:t>
      </w:r>
      <w:r w:rsidR="00914DA7" w:rsidRPr="00137BFF">
        <w:rPr>
          <w:rFonts w:ascii="標楷體" w:eastAsia="標楷體" w:hAnsi="標楷體" w:hint="eastAsia"/>
          <w:sz w:val="28"/>
          <w:szCs w:val="28"/>
        </w:rPr>
        <w:t>：</w:t>
      </w:r>
      <w:r w:rsidR="00BA0178" w:rsidRPr="00616614">
        <w:rPr>
          <w:rFonts w:ascii="標楷體" w:eastAsia="標楷體" w:hAnsi="標楷體" w:hint="eastAsia"/>
          <w:sz w:val="28"/>
          <w:szCs w:val="28"/>
        </w:rPr>
        <w:t>1</w:t>
      </w:r>
      <w:r w:rsidR="00F43D8E" w:rsidRPr="00616614">
        <w:rPr>
          <w:rFonts w:ascii="標楷體" w:eastAsia="標楷體" w:hAnsi="標楷體" w:hint="eastAsia"/>
          <w:sz w:val="28"/>
          <w:szCs w:val="28"/>
        </w:rPr>
        <w:t>1</w:t>
      </w:r>
      <w:r w:rsidR="00FD4524" w:rsidRPr="00616614">
        <w:rPr>
          <w:rFonts w:ascii="標楷體" w:eastAsia="標楷體" w:hAnsi="標楷體" w:hint="eastAsia"/>
          <w:sz w:val="28"/>
          <w:szCs w:val="28"/>
        </w:rPr>
        <w:t>2</w:t>
      </w:r>
      <w:r w:rsidR="00BA0178" w:rsidRPr="00616614">
        <w:rPr>
          <w:rFonts w:ascii="標楷體" w:eastAsia="標楷體" w:hAnsi="標楷體" w:hint="eastAsia"/>
          <w:sz w:val="28"/>
          <w:szCs w:val="28"/>
        </w:rPr>
        <w:t>年</w:t>
      </w:r>
      <w:r w:rsidR="00CC1676" w:rsidRPr="00616614">
        <w:rPr>
          <w:rFonts w:ascii="標楷體" w:eastAsia="標楷體" w:hAnsi="標楷體" w:hint="eastAsia"/>
          <w:sz w:val="28"/>
          <w:szCs w:val="28"/>
        </w:rPr>
        <w:t>6</w:t>
      </w:r>
      <w:r w:rsidR="00914DA7" w:rsidRPr="00616614">
        <w:rPr>
          <w:rFonts w:ascii="標楷體" w:eastAsia="標楷體" w:hAnsi="標楷體" w:hint="eastAsia"/>
          <w:sz w:val="28"/>
          <w:szCs w:val="28"/>
        </w:rPr>
        <w:t>月</w:t>
      </w:r>
      <w:r w:rsidR="00CC1676" w:rsidRPr="00616614">
        <w:rPr>
          <w:rFonts w:ascii="標楷體" w:eastAsia="標楷體" w:hAnsi="標楷體" w:hint="eastAsia"/>
          <w:sz w:val="28"/>
          <w:szCs w:val="28"/>
        </w:rPr>
        <w:t>1</w:t>
      </w:r>
      <w:r w:rsidR="00137BFF" w:rsidRPr="00616614">
        <w:rPr>
          <w:rFonts w:ascii="標楷體" w:eastAsia="標楷體" w:hAnsi="標楷體" w:hint="eastAsia"/>
          <w:sz w:val="28"/>
          <w:szCs w:val="28"/>
        </w:rPr>
        <w:t>8</w:t>
      </w:r>
      <w:r w:rsidR="00D4306C" w:rsidRPr="00616614">
        <w:rPr>
          <w:rFonts w:ascii="標楷體" w:eastAsia="標楷體" w:hAnsi="標楷體"/>
          <w:sz w:val="28"/>
          <w:szCs w:val="28"/>
        </w:rPr>
        <w:t>-</w:t>
      </w:r>
      <w:r w:rsidR="00D4306C" w:rsidRPr="00616614">
        <w:rPr>
          <w:rFonts w:ascii="標楷體" w:eastAsia="標楷體" w:hAnsi="標楷體" w:hint="eastAsia"/>
          <w:sz w:val="28"/>
          <w:szCs w:val="28"/>
        </w:rPr>
        <w:t>1</w:t>
      </w:r>
      <w:r w:rsidR="00D4306C" w:rsidRPr="00616614">
        <w:rPr>
          <w:rFonts w:ascii="標楷體" w:eastAsia="標楷體" w:hAnsi="標楷體"/>
          <w:sz w:val="28"/>
          <w:szCs w:val="28"/>
        </w:rPr>
        <w:t>9</w:t>
      </w:r>
      <w:r w:rsidR="00914DA7" w:rsidRPr="00616614">
        <w:rPr>
          <w:rFonts w:ascii="標楷體" w:eastAsia="標楷體" w:hAnsi="標楷體" w:hint="eastAsia"/>
          <w:sz w:val="28"/>
          <w:szCs w:val="28"/>
        </w:rPr>
        <w:t>日(星期日</w:t>
      </w:r>
      <w:r w:rsidR="00337D75" w:rsidRPr="00616614">
        <w:rPr>
          <w:rFonts w:ascii="標楷體" w:eastAsia="標楷體" w:hAnsi="標楷體" w:hint="eastAsia"/>
          <w:sz w:val="28"/>
          <w:szCs w:val="28"/>
        </w:rPr>
        <w:t>、一</w:t>
      </w:r>
      <w:r w:rsidR="00914DA7" w:rsidRPr="00616614">
        <w:rPr>
          <w:rFonts w:ascii="標楷體" w:eastAsia="標楷體" w:hAnsi="標楷體" w:hint="eastAsia"/>
          <w:sz w:val="28"/>
          <w:szCs w:val="28"/>
        </w:rPr>
        <w:t>)</w:t>
      </w:r>
      <w:r w:rsidR="00CB607A" w:rsidRPr="00616614">
        <w:rPr>
          <w:rFonts w:ascii="標楷體" w:eastAsia="標楷體" w:hAnsi="標楷體" w:hint="eastAsia"/>
          <w:sz w:val="28"/>
          <w:szCs w:val="28"/>
        </w:rPr>
        <w:t>。</w:t>
      </w:r>
    </w:p>
    <w:p w14:paraId="09BAA046" w14:textId="5137DA0F" w:rsidR="00BA0178" w:rsidRDefault="00EC26BC" w:rsidP="00BC17A5">
      <w:pPr>
        <w:pStyle w:val="a3"/>
        <w:numPr>
          <w:ilvl w:val="0"/>
          <w:numId w:val="1"/>
        </w:numPr>
        <w:spacing w:line="400" w:lineRule="exact"/>
        <w:ind w:leftChars="0"/>
        <w:rPr>
          <w:rFonts w:ascii="標楷體" w:eastAsia="標楷體" w:hAnsi="標楷體"/>
          <w:sz w:val="28"/>
          <w:szCs w:val="28"/>
        </w:rPr>
      </w:pPr>
      <w:r w:rsidRPr="00BA0178">
        <w:rPr>
          <w:rFonts w:ascii="標楷體" w:eastAsia="標楷體" w:hAnsi="標楷體" w:hint="eastAsia"/>
          <w:sz w:val="28"/>
          <w:szCs w:val="28"/>
        </w:rPr>
        <w:t>比賽地點：</w:t>
      </w:r>
      <w:r w:rsidR="00DA6D12">
        <w:rPr>
          <w:rFonts w:ascii="標楷體" w:eastAsia="標楷體" w:hAnsi="標楷體" w:hint="eastAsia"/>
          <w:sz w:val="28"/>
          <w:szCs w:val="28"/>
        </w:rPr>
        <w:t>嘉義</w:t>
      </w:r>
      <w:r w:rsidR="00BA0178">
        <w:rPr>
          <w:rFonts w:ascii="標楷體" w:eastAsia="標楷體" w:hAnsi="標楷體" w:hint="eastAsia"/>
          <w:sz w:val="28"/>
          <w:szCs w:val="28"/>
        </w:rPr>
        <w:t>市</w:t>
      </w:r>
      <w:r w:rsidR="00DA6D12">
        <w:rPr>
          <w:rFonts w:ascii="標楷體" w:eastAsia="標楷體" w:hAnsi="標楷體" w:hint="eastAsia"/>
          <w:sz w:val="28"/>
          <w:szCs w:val="28"/>
        </w:rPr>
        <w:t>立</w:t>
      </w:r>
      <w:r w:rsidR="00BA0178">
        <w:rPr>
          <w:rFonts w:ascii="標楷體" w:eastAsia="標楷體" w:hAnsi="標楷體" w:hint="eastAsia"/>
          <w:sz w:val="28"/>
          <w:szCs w:val="28"/>
        </w:rPr>
        <w:t>網球場(</w:t>
      </w:r>
      <w:r w:rsidR="00DA6D12">
        <w:rPr>
          <w:rFonts w:ascii="標楷體" w:eastAsia="標楷體" w:hAnsi="標楷體" w:hint="eastAsia"/>
          <w:sz w:val="28"/>
          <w:szCs w:val="28"/>
        </w:rPr>
        <w:t>嘉義市體育路4號</w:t>
      </w:r>
      <w:r w:rsidR="00BA0178" w:rsidRPr="00BA0178">
        <w:rPr>
          <w:rFonts w:ascii="標楷體" w:eastAsia="標楷體" w:hAnsi="標楷體" w:hint="eastAsia"/>
          <w:sz w:val="28"/>
          <w:szCs w:val="28"/>
        </w:rPr>
        <w:t>)</w:t>
      </w:r>
      <w:r w:rsidR="00BA0178">
        <w:rPr>
          <w:rFonts w:ascii="標楷體" w:eastAsia="標楷體" w:hAnsi="標楷體" w:hint="eastAsia"/>
          <w:sz w:val="28"/>
          <w:szCs w:val="28"/>
        </w:rPr>
        <w:t>電話(0</w:t>
      </w:r>
      <w:r w:rsidR="00DA6D12">
        <w:rPr>
          <w:rFonts w:ascii="標楷體" w:eastAsia="標楷體" w:hAnsi="標楷體" w:hint="eastAsia"/>
          <w:sz w:val="28"/>
          <w:szCs w:val="28"/>
        </w:rPr>
        <w:t>5</w:t>
      </w:r>
      <w:r w:rsidR="00BA0178">
        <w:rPr>
          <w:rFonts w:ascii="標楷體" w:eastAsia="標楷體" w:hAnsi="標楷體" w:hint="eastAsia"/>
          <w:sz w:val="28"/>
          <w:szCs w:val="28"/>
        </w:rPr>
        <w:t>)22</w:t>
      </w:r>
      <w:r w:rsidR="00DA6D12">
        <w:rPr>
          <w:rFonts w:ascii="標楷體" w:eastAsia="標楷體" w:hAnsi="標楷體" w:hint="eastAsia"/>
          <w:sz w:val="28"/>
          <w:szCs w:val="28"/>
        </w:rPr>
        <w:t>4-3001</w:t>
      </w:r>
    </w:p>
    <w:p w14:paraId="57A36283" w14:textId="1088806A" w:rsidR="00BA0178" w:rsidRDefault="00EC26BC" w:rsidP="00BC17A5">
      <w:pPr>
        <w:pStyle w:val="a3"/>
        <w:numPr>
          <w:ilvl w:val="0"/>
          <w:numId w:val="1"/>
        </w:numPr>
        <w:spacing w:line="400" w:lineRule="exact"/>
        <w:ind w:leftChars="0"/>
        <w:rPr>
          <w:rFonts w:ascii="標楷體" w:eastAsia="標楷體" w:hAnsi="標楷體"/>
          <w:sz w:val="28"/>
          <w:szCs w:val="28"/>
        </w:rPr>
      </w:pPr>
      <w:r w:rsidRPr="00BA0178">
        <w:rPr>
          <w:rFonts w:ascii="標楷體" w:eastAsia="標楷體" w:hAnsi="標楷體" w:hint="eastAsia"/>
          <w:sz w:val="28"/>
          <w:szCs w:val="28"/>
        </w:rPr>
        <w:t>參加資格</w:t>
      </w:r>
      <w:r w:rsidR="00804679" w:rsidRPr="00BA0178">
        <w:rPr>
          <w:rFonts w:ascii="標楷體" w:eastAsia="標楷體" w:hAnsi="標楷體" w:hint="eastAsia"/>
          <w:sz w:val="28"/>
          <w:szCs w:val="28"/>
        </w:rPr>
        <w:t>：</w:t>
      </w:r>
      <w:r w:rsidR="00BA0178" w:rsidRPr="00BA0178">
        <w:rPr>
          <w:rFonts w:ascii="標楷體" w:eastAsia="標楷體" w:hAnsi="標楷體" w:hint="eastAsia"/>
          <w:sz w:val="28"/>
          <w:szCs w:val="28"/>
        </w:rPr>
        <w:t>凡中華民國屆齡</w:t>
      </w:r>
      <w:r w:rsidR="00FD4524">
        <w:rPr>
          <w:rFonts w:ascii="標楷體" w:eastAsia="標楷體" w:hAnsi="標楷體" w:hint="eastAsia"/>
          <w:sz w:val="28"/>
          <w:szCs w:val="28"/>
        </w:rPr>
        <w:t>人士</w:t>
      </w:r>
      <w:r w:rsidR="00BA0178" w:rsidRPr="00BA0178">
        <w:rPr>
          <w:rFonts w:ascii="標楷體" w:eastAsia="標楷體" w:hAnsi="標楷體" w:hint="eastAsia"/>
          <w:sz w:val="28"/>
          <w:szCs w:val="28"/>
        </w:rPr>
        <w:t>皆可報名參加</w:t>
      </w:r>
      <w:r w:rsidR="003F62B9">
        <w:rPr>
          <w:rFonts w:ascii="標楷體" w:eastAsia="標楷體" w:hAnsi="標楷體" w:hint="eastAsia"/>
          <w:sz w:val="28"/>
          <w:szCs w:val="28"/>
        </w:rPr>
        <w:t>。</w:t>
      </w:r>
    </w:p>
    <w:p w14:paraId="32072790" w14:textId="77777777" w:rsidR="00D71CF2" w:rsidRPr="003A049D" w:rsidRDefault="00EC26BC" w:rsidP="003A049D">
      <w:pPr>
        <w:pStyle w:val="a3"/>
        <w:numPr>
          <w:ilvl w:val="0"/>
          <w:numId w:val="1"/>
        </w:numPr>
        <w:spacing w:line="400" w:lineRule="exact"/>
        <w:ind w:leftChars="0"/>
        <w:rPr>
          <w:rFonts w:ascii="標楷體" w:eastAsia="標楷體" w:hAnsi="標楷體"/>
          <w:sz w:val="28"/>
          <w:szCs w:val="28"/>
        </w:rPr>
      </w:pPr>
      <w:r w:rsidRPr="003A049D">
        <w:rPr>
          <w:rFonts w:ascii="標楷體" w:eastAsia="標楷體" w:hAnsi="標楷體" w:hint="eastAsia"/>
          <w:sz w:val="28"/>
          <w:szCs w:val="28"/>
        </w:rPr>
        <w:t>比賽項目：</w:t>
      </w:r>
      <w:r w:rsidR="00D71CF2" w:rsidRPr="003A049D">
        <w:rPr>
          <w:rFonts w:ascii="標楷體" w:eastAsia="標楷體" w:hAnsi="標楷體" w:hint="eastAsia"/>
          <w:sz w:val="28"/>
          <w:szCs w:val="28"/>
        </w:rPr>
        <w:t>分壯年組及婦女組，</w:t>
      </w:r>
      <w:r w:rsidR="00BA0178" w:rsidRPr="003A049D">
        <w:rPr>
          <w:rFonts w:ascii="標楷體" w:eastAsia="標楷體" w:hAnsi="標楷體" w:hint="eastAsia"/>
          <w:sz w:val="28"/>
          <w:szCs w:val="28"/>
        </w:rPr>
        <w:t>採雙打個人賽</w:t>
      </w:r>
      <w:r w:rsidR="00D71CF2" w:rsidRPr="003A049D">
        <w:rPr>
          <w:rFonts w:ascii="標楷體" w:eastAsia="標楷體" w:hAnsi="標楷體" w:hint="eastAsia"/>
          <w:sz w:val="28"/>
          <w:szCs w:val="28"/>
        </w:rPr>
        <w:t>。</w:t>
      </w:r>
    </w:p>
    <w:p w14:paraId="57858F56" w14:textId="77777777" w:rsidR="00EC26BC" w:rsidRPr="00D71CF2" w:rsidRDefault="00D71CF2" w:rsidP="00D71CF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A0178" w:rsidRPr="00D71CF2">
        <w:rPr>
          <w:rFonts w:ascii="標楷體" w:eastAsia="標楷體" w:hAnsi="標楷體" w:hint="eastAsia"/>
          <w:sz w:val="28"/>
          <w:szCs w:val="28"/>
        </w:rPr>
        <w:t>分七</w:t>
      </w:r>
      <w:r w:rsidRPr="00D71CF2">
        <w:rPr>
          <w:rFonts w:ascii="標楷體" w:eastAsia="標楷體" w:hAnsi="標楷體" w:hint="eastAsia"/>
          <w:sz w:val="28"/>
          <w:szCs w:val="28"/>
        </w:rPr>
        <w:t>部</w:t>
      </w:r>
      <w:r w:rsidR="00BA0178" w:rsidRPr="00D71CF2">
        <w:rPr>
          <w:rFonts w:ascii="標楷體" w:eastAsia="標楷體" w:hAnsi="標楷體" w:hint="eastAsia"/>
          <w:sz w:val="28"/>
          <w:szCs w:val="28"/>
        </w:rPr>
        <w:t>(</w:t>
      </w:r>
      <w:r w:rsidR="003F60ED" w:rsidRPr="00D71CF2">
        <w:rPr>
          <w:rFonts w:ascii="標楷體" w:eastAsia="標楷體" w:hAnsi="標楷體" w:hint="eastAsia"/>
          <w:sz w:val="28"/>
          <w:szCs w:val="28"/>
        </w:rPr>
        <w:t>高齡組</w:t>
      </w:r>
      <w:r w:rsidR="00BA0178" w:rsidRPr="00D71CF2">
        <w:rPr>
          <w:rFonts w:ascii="標楷體" w:eastAsia="標楷體" w:hAnsi="標楷體" w:hint="eastAsia"/>
          <w:sz w:val="28"/>
          <w:szCs w:val="28"/>
        </w:rPr>
        <w:t>可降級參賽</w:t>
      </w:r>
      <w:r w:rsidR="003F60ED" w:rsidRPr="00D71CF2">
        <w:rPr>
          <w:rFonts w:ascii="標楷體" w:eastAsia="標楷體" w:hAnsi="標楷體" w:hint="eastAsia"/>
          <w:sz w:val="28"/>
          <w:szCs w:val="28"/>
        </w:rPr>
        <w:t>低齡組</w:t>
      </w:r>
      <w:r w:rsidR="00BA0178" w:rsidRPr="00D71CF2">
        <w:rPr>
          <w:rFonts w:ascii="標楷體" w:eastAsia="標楷體" w:hAnsi="標楷體" w:hint="eastAsia"/>
          <w:sz w:val="28"/>
          <w:szCs w:val="28"/>
        </w:rPr>
        <w:t>)</w:t>
      </w:r>
    </w:p>
    <w:p w14:paraId="39D8AFC8" w14:textId="77777777" w:rsidR="00BA0178" w:rsidRDefault="005C0564" w:rsidP="00BC17A5">
      <w:pPr>
        <w:pStyle w:val="a3"/>
        <w:spacing w:line="400" w:lineRule="exact"/>
        <w:ind w:leftChars="0" w:left="2127"/>
        <w:rPr>
          <w:rFonts w:ascii="標楷體" w:eastAsia="標楷體" w:hAnsi="標楷體"/>
          <w:sz w:val="28"/>
          <w:szCs w:val="28"/>
        </w:rPr>
      </w:pPr>
      <w:r>
        <w:rPr>
          <w:rFonts w:ascii="標楷體" w:eastAsia="標楷體" w:hAnsi="標楷體" w:hint="eastAsia"/>
          <w:sz w:val="28"/>
          <w:szCs w:val="28"/>
        </w:rPr>
        <w:t>第一</w:t>
      </w:r>
      <w:r w:rsidR="00FD4524">
        <w:rPr>
          <w:rFonts w:ascii="標楷體" w:eastAsia="標楷體" w:hAnsi="標楷體" w:hint="eastAsia"/>
          <w:sz w:val="28"/>
          <w:szCs w:val="28"/>
        </w:rPr>
        <w:t>部</w:t>
      </w:r>
      <w:r>
        <w:rPr>
          <w:rFonts w:ascii="標楷體" w:eastAsia="標楷體" w:hAnsi="標楷體" w:hint="eastAsia"/>
          <w:sz w:val="28"/>
          <w:szCs w:val="28"/>
        </w:rPr>
        <w:t xml:space="preserve"> 45~49歲  (</w:t>
      </w:r>
      <w:r w:rsidR="00FD4524">
        <w:rPr>
          <w:rFonts w:ascii="標楷體" w:eastAsia="標楷體" w:hAnsi="標楷體" w:hint="eastAsia"/>
          <w:sz w:val="28"/>
          <w:szCs w:val="28"/>
        </w:rPr>
        <w:t>1978</w:t>
      </w:r>
      <w:r>
        <w:rPr>
          <w:rFonts w:ascii="標楷體" w:eastAsia="標楷體" w:hAnsi="標楷體" w:hint="eastAsia"/>
          <w:sz w:val="28"/>
          <w:szCs w:val="28"/>
        </w:rPr>
        <w:t>~</w:t>
      </w:r>
      <w:r w:rsidR="00FD4524">
        <w:rPr>
          <w:rFonts w:ascii="標楷體" w:eastAsia="標楷體" w:hAnsi="標楷體" w:hint="eastAsia"/>
          <w:sz w:val="28"/>
          <w:szCs w:val="28"/>
        </w:rPr>
        <w:t>1974</w:t>
      </w:r>
      <w:r>
        <w:rPr>
          <w:rFonts w:ascii="標楷體" w:eastAsia="標楷體" w:hAnsi="標楷體" w:hint="eastAsia"/>
          <w:sz w:val="28"/>
          <w:szCs w:val="28"/>
        </w:rPr>
        <w:t>年次)</w:t>
      </w:r>
    </w:p>
    <w:p w14:paraId="48DC67D1" w14:textId="66B547FD" w:rsidR="00BA0178" w:rsidRDefault="005C0564" w:rsidP="00BC17A5">
      <w:pPr>
        <w:pStyle w:val="a3"/>
        <w:spacing w:line="400" w:lineRule="exact"/>
        <w:ind w:leftChars="0" w:left="2127"/>
        <w:rPr>
          <w:rFonts w:ascii="標楷體" w:eastAsia="標楷體" w:hAnsi="標楷體"/>
          <w:sz w:val="28"/>
          <w:szCs w:val="28"/>
        </w:rPr>
      </w:pPr>
      <w:r>
        <w:rPr>
          <w:rFonts w:ascii="標楷體" w:eastAsia="標楷體" w:hAnsi="標楷體" w:hint="eastAsia"/>
          <w:sz w:val="28"/>
          <w:szCs w:val="28"/>
        </w:rPr>
        <w:t>第二</w:t>
      </w:r>
      <w:r w:rsidR="00FD4524">
        <w:rPr>
          <w:rFonts w:ascii="標楷體" w:eastAsia="標楷體" w:hAnsi="標楷體" w:hint="eastAsia"/>
          <w:sz w:val="28"/>
          <w:szCs w:val="28"/>
        </w:rPr>
        <w:t>部</w:t>
      </w:r>
      <w:r w:rsidR="00804679">
        <w:rPr>
          <w:rFonts w:ascii="標楷體" w:eastAsia="標楷體" w:hAnsi="標楷體" w:hint="eastAsia"/>
          <w:sz w:val="28"/>
          <w:szCs w:val="28"/>
        </w:rPr>
        <w:t xml:space="preserve"> </w:t>
      </w:r>
      <w:r>
        <w:rPr>
          <w:rFonts w:ascii="標楷體" w:eastAsia="標楷體" w:hAnsi="標楷體" w:hint="eastAsia"/>
          <w:sz w:val="28"/>
          <w:szCs w:val="28"/>
        </w:rPr>
        <w:t>50~54歲  (</w:t>
      </w:r>
      <w:r w:rsidR="00FD4524">
        <w:rPr>
          <w:rFonts w:ascii="標楷體" w:eastAsia="標楷體" w:hAnsi="標楷體" w:hint="eastAsia"/>
          <w:sz w:val="28"/>
          <w:szCs w:val="28"/>
        </w:rPr>
        <w:t>1973~19</w:t>
      </w:r>
      <w:r w:rsidR="00F43D8E">
        <w:rPr>
          <w:rFonts w:ascii="標楷體" w:eastAsia="標楷體" w:hAnsi="標楷體" w:hint="eastAsia"/>
          <w:sz w:val="28"/>
          <w:szCs w:val="28"/>
        </w:rPr>
        <w:t>6</w:t>
      </w:r>
      <w:r w:rsidR="00FD4524">
        <w:rPr>
          <w:rFonts w:ascii="標楷體" w:eastAsia="標楷體" w:hAnsi="標楷體" w:hint="eastAsia"/>
          <w:sz w:val="28"/>
          <w:szCs w:val="28"/>
        </w:rPr>
        <w:t>9</w:t>
      </w:r>
      <w:r>
        <w:rPr>
          <w:rFonts w:ascii="標楷體" w:eastAsia="標楷體" w:hAnsi="標楷體" w:hint="eastAsia"/>
          <w:sz w:val="28"/>
          <w:szCs w:val="28"/>
        </w:rPr>
        <w:t>年次)</w:t>
      </w:r>
    </w:p>
    <w:p w14:paraId="4A87A6CD" w14:textId="77777777" w:rsidR="00FD4524" w:rsidRDefault="005C0564" w:rsidP="00BC17A5">
      <w:pPr>
        <w:pStyle w:val="a3"/>
        <w:spacing w:line="400" w:lineRule="exact"/>
        <w:ind w:leftChars="0" w:left="2127"/>
        <w:rPr>
          <w:rFonts w:ascii="標楷體" w:eastAsia="標楷體" w:hAnsi="標楷體"/>
          <w:sz w:val="28"/>
          <w:szCs w:val="28"/>
        </w:rPr>
      </w:pPr>
      <w:r>
        <w:rPr>
          <w:rFonts w:ascii="標楷體" w:eastAsia="標楷體" w:hAnsi="標楷體" w:hint="eastAsia"/>
          <w:sz w:val="28"/>
          <w:szCs w:val="28"/>
        </w:rPr>
        <w:t>第三</w:t>
      </w:r>
      <w:r w:rsidR="00FD4524">
        <w:rPr>
          <w:rFonts w:ascii="標楷體" w:eastAsia="標楷體" w:hAnsi="標楷體" w:hint="eastAsia"/>
          <w:sz w:val="28"/>
          <w:szCs w:val="28"/>
        </w:rPr>
        <w:t>部</w:t>
      </w:r>
      <w:r>
        <w:rPr>
          <w:rFonts w:ascii="標楷體" w:eastAsia="標楷體" w:hAnsi="標楷體" w:hint="eastAsia"/>
          <w:sz w:val="28"/>
          <w:szCs w:val="28"/>
        </w:rPr>
        <w:t xml:space="preserve"> 55~59歲  (</w:t>
      </w:r>
      <w:r w:rsidR="00FD4524">
        <w:rPr>
          <w:rFonts w:ascii="標楷體" w:eastAsia="標楷體" w:hAnsi="標楷體" w:hint="eastAsia"/>
          <w:sz w:val="28"/>
          <w:szCs w:val="28"/>
        </w:rPr>
        <w:t>1968~1964</w:t>
      </w:r>
      <w:r>
        <w:rPr>
          <w:rFonts w:ascii="標楷體" w:eastAsia="標楷體" w:hAnsi="標楷體" w:hint="eastAsia"/>
          <w:sz w:val="28"/>
          <w:szCs w:val="28"/>
        </w:rPr>
        <w:t>年次)</w:t>
      </w:r>
    </w:p>
    <w:p w14:paraId="5116D333" w14:textId="77777777" w:rsidR="00BA0178" w:rsidRDefault="005C0564" w:rsidP="00BC17A5">
      <w:pPr>
        <w:pStyle w:val="a3"/>
        <w:spacing w:line="400" w:lineRule="exact"/>
        <w:ind w:leftChars="0" w:left="2127"/>
        <w:rPr>
          <w:rFonts w:ascii="標楷體" w:eastAsia="標楷體" w:hAnsi="標楷體"/>
          <w:sz w:val="28"/>
          <w:szCs w:val="28"/>
        </w:rPr>
      </w:pPr>
      <w:r>
        <w:rPr>
          <w:rFonts w:ascii="標楷體" w:eastAsia="標楷體" w:hAnsi="標楷體" w:hint="eastAsia"/>
          <w:sz w:val="28"/>
          <w:szCs w:val="28"/>
        </w:rPr>
        <w:t>第四</w:t>
      </w:r>
      <w:r w:rsidR="00FD4524">
        <w:rPr>
          <w:rFonts w:ascii="標楷體" w:eastAsia="標楷體" w:hAnsi="標楷體" w:hint="eastAsia"/>
          <w:sz w:val="28"/>
          <w:szCs w:val="28"/>
        </w:rPr>
        <w:t>部</w:t>
      </w:r>
      <w:r>
        <w:rPr>
          <w:rFonts w:ascii="標楷體" w:eastAsia="標楷體" w:hAnsi="標楷體" w:hint="eastAsia"/>
          <w:sz w:val="28"/>
          <w:szCs w:val="28"/>
        </w:rPr>
        <w:t xml:space="preserve"> 60~64歲  (</w:t>
      </w:r>
      <w:r w:rsidR="00FD4524">
        <w:rPr>
          <w:rFonts w:ascii="標楷體" w:eastAsia="標楷體" w:hAnsi="標楷體" w:hint="eastAsia"/>
          <w:sz w:val="28"/>
          <w:szCs w:val="28"/>
        </w:rPr>
        <w:t>1963~19</w:t>
      </w:r>
      <w:r w:rsidR="00914DA7">
        <w:rPr>
          <w:rFonts w:ascii="標楷體" w:eastAsia="標楷體" w:hAnsi="標楷體" w:hint="eastAsia"/>
          <w:sz w:val="28"/>
          <w:szCs w:val="28"/>
        </w:rPr>
        <w:t>5</w:t>
      </w:r>
      <w:r w:rsidR="00FD4524">
        <w:rPr>
          <w:rFonts w:ascii="標楷體" w:eastAsia="標楷體" w:hAnsi="標楷體" w:hint="eastAsia"/>
          <w:sz w:val="28"/>
          <w:szCs w:val="28"/>
        </w:rPr>
        <w:t>9</w:t>
      </w:r>
      <w:r>
        <w:rPr>
          <w:rFonts w:ascii="標楷體" w:eastAsia="標楷體" w:hAnsi="標楷體" w:hint="eastAsia"/>
          <w:sz w:val="28"/>
          <w:szCs w:val="28"/>
        </w:rPr>
        <w:t>年次)</w:t>
      </w:r>
    </w:p>
    <w:p w14:paraId="73B1255D" w14:textId="77777777" w:rsidR="00BA0178" w:rsidRDefault="005C0564" w:rsidP="00BC17A5">
      <w:pPr>
        <w:pStyle w:val="a3"/>
        <w:spacing w:line="400" w:lineRule="exact"/>
        <w:ind w:leftChars="0" w:left="2127"/>
        <w:rPr>
          <w:rFonts w:ascii="標楷體" w:eastAsia="標楷體" w:hAnsi="標楷體"/>
          <w:sz w:val="28"/>
          <w:szCs w:val="28"/>
        </w:rPr>
      </w:pPr>
      <w:r>
        <w:rPr>
          <w:rFonts w:ascii="標楷體" w:eastAsia="標楷體" w:hAnsi="標楷體" w:hint="eastAsia"/>
          <w:sz w:val="28"/>
          <w:szCs w:val="28"/>
        </w:rPr>
        <w:t>第五</w:t>
      </w:r>
      <w:r w:rsidR="00FD4524">
        <w:rPr>
          <w:rFonts w:ascii="標楷體" w:eastAsia="標楷體" w:hAnsi="標楷體" w:hint="eastAsia"/>
          <w:sz w:val="28"/>
          <w:szCs w:val="28"/>
        </w:rPr>
        <w:t>部</w:t>
      </w:r>
      <w:r>
        <w:rPr>
          <w:rFonts w:ascii="標楷體" w:eastAsia="標楷體" w:hAnsi="標楷體" w:hint="eastAsia"/>
          <w:sz w:val="28"/>
          <w:szCs w:val="28"/>
        </w:rPr>
        <w:t xml:space="preserve"> 65~69歲  (</w:t>
      </w:r>
      <w:r w:rsidR="00914DA7">
        <w:rPr>
          <w:rFonts w:ascii="標楷體" w:eastAsia="標楷體" w:hAnsi="標楷體" w:hint="eastAsia"/>
          <w:sz w:val="28"/>
          <w:szCs w:val="28"/>
        </w:rPr>
        <w:t>1958~1954</w:t>
      </w:r>
      <w:r>
        <w:rPr>
          <w:rFonts w:ascii="標楷體" w:eastAsia="標楷體" w:hAnsi="標楷體" w:hint="eastAsia"/>
          <w:sz w:val="28"/>
          <w:szCs w:val="28"/>
        </w:rPr>
        <w:t>年次)</w:t>
      </w:r>
    </w:p>
    <w:p w14:paraId="6DF358D1" w14:textId="77777777" w:rsidR="00F43D8E" w:rsidRDefault="005C0564" w:rsidP="00BC17A5">
      <w:pPr>
        <w:pStyle w:val="a3"/>
        <w:spacing w:line="400" w:lineRule="exact"/>
        <w:ind w:leftChars="0" w:left="2127"/>
        <w:rPr>
          <w:rFonts w:ascii="標楷體" w:eastAsia="標楷體" w:hAnsi="標楷體"/>
          <w:sz w:val="28"/>
          <w:szCs w:val="28"/>
        </w:rPr>
      </w:pPr>
      <w:r>
        <w:rPr>
          <w:rFonts w:ascii="標楷體" w:eastAsia="標楷體" w:hAnsi="標楷體" w:hint="eastAsia"/>
          <w:sz w:val="28"/>
          <w:szCs w:val="28"/>
        </w:rPr>
        <w:t>第六</w:t>
      </w:r>
      <w:r w:rsidR="00FD4524">
        <w:rPr>
          <w:rFonts w:ascii="標楷體" w:eastAsia="標楷體" w:hAnsi="標楷體" w:hint="eastAsia"/>
          <w:sz w:val="28"/>
          <w:szCs w:val="28"/>
        </w:rPr>
        <w:t>部</w:t>
      </w:r>
      <w:r>
        <w:rPr>
          <w:rFonts w:ascii="標楷體" w:eastAsia="標楷體" w:hAnsi="標楷體" w:hint="eastAsia"/>
          <w:sz w:val="28"/>
          <w:szCs w:val="28"/>
        </w:rPr>
        <w:t xml:space="preserve"> 70~74歲</w:t>
      </w:r>
      <w:r w:rsidR="00F43D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914DA7">
        <w:rPr>
          <w:rFonts w:ascii="標楷體" w:eastAsia="標楷體" w:hAnsi="標楷體" w:hint="eastAsia"/>
          <w:sz w:val="28"/>
          <w:szCs w:val="28"/>
        </w:rPr>
        <w:t>1953~1949</w:t>
      </w:r>
      <w:r>
        <w:rPr>
          <w:rFonts w:ascii="標楷體" w:eastAsia="標楷體" w:hAnsi="標楷體" w:hint="eastAsia"/>
          <w:sz w:val="28"/>
          <w:szCs w:val="28"/>
        </w:rPr>
        <w:t>年次)</w:t>
      </w:r>
    </w:p>
    <w:p w14:paraId="2BA349D4" w14:textId="77777777" w:rsidR="00BA0178" w:rsidRPr="00BA0178" w:rsidRDefault="005C0564" w:rsidP="00BC17A5">
      <w:pPr>
        <w:pStyle w:val="a3"/>
        <w:spacing w:line="400" w:lineRule="exact"/>
        <w:ind w:leftChars="0" w:left="2127"/>
        <w:rPr>
          <w:rFonts w:ascii="標楷體" w:eastAsia="標楷體" w:hAnsi="標楷體"/>
          <w:sz w:val="28"/>
          <w:szCs w:val="28"/>
        </w:rPr>
      </w:pPr>
      <w:r>
        <w:rPr>
          <w:rFonts w:ascii="標楷體" w:eastAsia="標楷體" w:hAnsi="標楷體" w:hint="eastAsia"/>
          <w:sz w:val="28"/>
          <w:szCs w:val="28"/>
        </w:rPr>
        <w:t>第七</w:t>
      </w:r>
      <w:r w:rsidR="00FD4524">
        <w:rPr>
          <w:rFonts w:ascii="標楷體" w:eastAsia="標楷體" w:hAnsi="標楷體" w:hint="eastAsia"/>
          <w:sz w:val="28"/>
          <w:szCs w:val="28"/>
        </w:rPr>
        <w:t>部</w:t>
      </w:r>
      <w:r>
        <w:rPr>
          <w:rFonts w:ascii="標楷體" w:eastAsia="標楷體" w:hAnsi="標楷體" w:hint="eastAsia"/>
          <w:sz w:val="28"/>
          <w:szCs w:val="28"/>
        </w:rPr>
        <w:t xml:space="preserve"> 75歲以上 (</w:t>
      </w:r>
      <w:r w:rsidR="00914DA7">
        <w:rPr>
          <w:rFonts w:ascii="標楷體" w:eastAsia="標楷體" w:hAnsi="標楷體" w:hint="eastAsia"/>
          <w:sz w:val="28"/>
          <w:szCs w:val="28"/>
        </w:rPr>
        <w:t>1948</w:t>
      </w:r>
      <w:r>
        <w:rPr>
          <w:rFonts w:ascii="標楷體" w:eastAsia="標楷體" w:hAnsi="標楷體" w:hint="eastAsia"/>
          <w:sz w:val="28"/>
          <w:szCs w:val="28"/>
        </w:rPr>
        <w:t>年次以前(含)</w:t>
      </w:r>
    </w:p>
    <w:p w14:paraId="32542641" w14:textId="6E36E5E1" w:rsidR="00EC26BC" w:rsidRDefault="00EC26BC" w:rsidP="00BC17A5">
      <w:pPr>
        <w:pStyle w:val="a3"/>
        <w:numPr>
          <w:ilvl w:val="0"/>
          <w:numId w:val="1"/>
        </w:numPr>
        <w:spacing w:line="400" w:lineRule="exact"/>
        <w:ind w:leftChars="0"/>
        <w:rPr>
          <w:rFonts w:ascii="標楷體" w:eastAsia="標楷體" w:hAnsi="標楷體"/>
          <w:sz w:val="28"/>
          <w:szCs w:val="28"/>
        </w:rPr>
      </w:pPr>
      <w:r w:rsidRPr="00BA0178">
        <w:rPr>
          <w:rFonts w:ascii="標楷體" w:eastAsia="標楷體" w:hAnsi="標楷體" w:hint="eastAsia"/>
          <w:sz w:val="28"/>
          <w:szCs w:val="28"/>
        </w:rPr>
        <w:t>比賽方式：</w:t>
      </w:r>
      <w:r w:rsidR="00A9583F">
        <w:rPr>
          <w:rFonts w:ascii="標楷體" w:eastAsia="標楷體" w:hAnsi="標楷體" w:hint="eastAsia"/>
          <w:sz w:val="28"/>
          <w:szCs w:val="28"/>
        </w:rPr>
        <w:t>視報名隊數由競賽組訂</w:t>
      </w:r>
      <w:r w:rsidR="00804679">
        <w:rPr>
          <w:rFonts w:ascii="標楷體" w:eastAsia="標楷體" w:hAnsi="標楷體" w:hint="eastAsia"/>
          <w:sz w:val="28"/>
          <w:szCs w:val="28"/>
        </w:rPr>
        <w:t>定</w:t>
      </w:r>
      <w:r w:rsidR="00A9583F">
        <w:rPr>
          <w:rFonts w:ascii="標楷體" w:eastAsia="標楷體" w:hAnsi="標楷體" w:hint="eastAsia"/>
          <w:sz w:val="28"/>
          <w:szCs w:val="28"/>
        </w:rPr>
        <w:t>之(原則上採雙敗淘汰七局制)</w:t>
      </w:r>
    </w:p>
    <w:p w14:paraId="4B1DEBB6" w14:textId="63DA9490" w:rsidR="007D701B" w:rsidRDefault="007D701B" w:rsidP="00BC17A5">
      <w:pPr>
        <w:pStyle w:val="a3"/>
        <w:numPr>
          <w:ilvl w:val="0"/>
          <w:numId w:val="1"/>
        </w:numPr>
        <w:spacing w:line="400" w:lineRule="exact"/>
        <w:ind w:leftChars="0"/>
        <w:rPr>
          <w:rFonts w:ascii="標楷體" w:eastAsia="標楷體" w:hAnsi="標楷體"/>
          <w:sz w:val="28"/>
          <w:szCs w:val="28"/>
        </w:rPr>
      </w:pPr>
      <w:r w:rsidRPr="00BA0178">
        <w:rPr>
          <w:rFonts w:ascii="標楷體" w:eastAsia="標楷體" w:hAnsi="標楷體" w:hint="eastAsia"/>
          <w:sz w:val="28"/>
          <w:szCs w:val="28"/>
        </w:rPr>
        <w:t>報名方式：</w:t>
      </w:r>
      <w:r>
        <w:rPr>
          <w:rFonts w:ascii="標楷體" w:eastAsia="標楷體" w:hAnsi="標楷體" w:hint="eastAsia"/>
          <w:sz w:val="28"/>
          <w:szCs w:val="28"/>
        </w:rPr>
        <w:t>(一)</w:t>
      </w:r>
      <w:r w:rsidRPr="00365D6E">
        <w:rPr>
          <w:rFonts w:ascii="標楷體" w:eastAsia="標楷體" w:hAnsi="標楷體" w:hint="eastAsia"/>
          <w:sz w:val="28"/>
          <w:szCs w:val="28"/>
        </w:rPr>
        <w:t>免報名費。</w:t>
      </w:r>
    </w:p>
    <w:p w14:paraId="4C778408" w14:textId="77777777" w:rsidR="007D701B" w:rsidRPr="007D701B" w:rsidRDefault="007D701B" w:rsidP="007D701B">
      <w:pPr>
        <w:spacing w:line="400" w:lineRule="exact"/>
        <w:ind w:firstLineChars="790" w:firstLine="2212"/>
        <w:rPr>
          <w:rFonts w:ascii="標楷體" w:eastAsia="標楷體" w:hAnsi="標楷體"/>
          <w:sz w:val="28"/>
          <w:szCs w:val="28"/>
        </w:rPr>
      </w:pPr>
      <w:r w:rsidRPr="007D701B">
        <w:rPr>
          <w:rFonts w:ascii="標楷體" w:eastAsia="標楷體" w:hAnsi="標楷體" w:hint="eastAsia"/>
          <w:sz w:val="28"/>
          <w:szCs w:val="28"/>
        </w:rPr>
        <w:t>（二)即日起至5月18日止(以到件日為準)</w:t>
      </w:r>
    </w:p>
    <w:p w14:paraId="20110505" w14:textId="77777777" w:rsidR="007D701B" w:rsidRPr="007D701B" w:rsidRDefault="007D701B" w:rsidP="007D701B">
      <w:pPr>
        <w:pStyle w:val="a3"/>
        <w:spacing w:line="400" w:lineRule="exact"/>
        <w:ind w:leftChars="0" w:left="720" w:firstLineChars="572" w:firstLine="1602"/>
        <w:rPr>
          <w:rFonts w:ascii="標楷體" w:eastAsia="標楷體" w:hAnsi="標楷體"/>
          <w:sz w:val="28"/>
          <w:szCs w:val="28"/>
        </w:rPr>
      </w:pPr>
      <w:r w:rsidRPr="007D701B">
        <w:rPr>
          <w:rFonts w:ascii="標楷體" w:eastAsia="標楷體" w:hAnsi="標楷體" w:hint="eastAsia"/>
          <w:sz w:val="28"/>
          <w:szCs w:val="28"/>
        </w:rPr>
        <w:t>(三)以掛號寄至 (602)嘉義縣番路郵局6號信箱</w:t>
      </w:r>
    </w:p>
    <w:p w14:paraId="47FA49B0" w14:textId="77777777" w:rsidR="007D701B" w:rsidRPr="007D701B" w:rsidRDefault="007D701B" w:rsidP="007D701B">
      <w:pPr>
        <w:pStyle w:val="a3"/>
        <w:spacing w:line="400" w:lineRule="exact"/>
        <w:ind w:leftChars="0" w:left="720" w:firstLineChars="572" w:firstLine="1602"/>
        <w:rPr>
          <w:rFonts w:ascii="標楷體" w:eastAsia="標楷體" w:hAnsi="標楷體"/>
          <w:sz w:val="28"/>
          <w:szCs w:val="28"/>
        </w:rPr>
      </w:pPr>
      <w:r w:rsidRPr="007D701B">
        <w:rPr>
          <w:rFonts w:ascii="標楷體" w:eastAsia="標楷體" w:hAnsi="標楷體" w:hint="eastAsia"/>
          <w:sz w:val="28"/>
          <w:szCs w:val="28"/>
        </w:rPr>
        <w:t xml:space="preserve">    蘇儷珠 老師收  電話：0911</w:t>
      </w:r>
      <w:r w:rsidRPr="007D701B">
        <w:rPr>
          <w:rFonts w:ascii="標楷體" w:eastAsia="標楷體" w:hAnsi="標楷體"/>
          <w:sz w:val="28"/>
          <w:szCs w:val="28"/>
        </w:rPr>
        <w:t>-</w:t>
      </w:r>
      <w:r w:rsidRPr="007D701B">
        <w:rPr>
          <w:rFonts w:ascii="標楷體" w:eastAsia="標楷體" w:hAnsi="標楷體" w:hint="eastAsia"/>
          <w:sz w:val="28"/>
          <w:szCs w:val="28"/>
        </w:rPr>
        <w:t>725535</w:t>
      </w:r>
    </w:p>
    <w:p w14:paraId="05E15D5D" w14:textId="67E9B99B" w:rsidR="007D701B" w:rsidRDefault="007D701B" w:rsidP="007D701B">
      <w:pPr>
        <w:pStyle w:val="a3"/>
        <w:spacing w:line="400" w:lineRule="exact"/>
        <w:ind w:leftChars="0" w:left="720" w:firstLineChars="572" w:firstLine="1602"/>
        <w:rPr>
          <w:rFonts w:ascii="標楷體" w:eastAsia="標楷體" w:hAnsi="標楷體"/>
          <w:sz w:val="28"/>
          <w:szCs w:val="28"/>
        </w:rPr>
      </w:pPr>
      <w:r>
        <w:rPr>
          <w:rFonts w:ascii="標楷體" w:eastAsia="標楷體" w:hAnsi="標楷體" w:hint="eastAsia"/>
          <w:sz w:val="28"/>
          <w:szCs w:val="28"/>
        </w:rPr>
        <w:t>(四)</w:t>
      </w:r>
      <w:r w:rsidRPr="00491E08">
        <w:rPr>
          <w:rFonts w:ascii="標楷體" w:eastAsia="標楷體" w:hAnsi="標楷體" w:hint="eastAsia"/>
          <w:sz w:val="28"/>
          <w:szCs w:val="28"/>
        </w:rPr>
        <w:t>報名時，請務必考量自身體能狀況。</w:t>
      </w:r>
    </w:p>
    <w:p w14:paraId="463857C2" w14:textId="2C2CA17F" w:rsidR="00EE093A" w:rsidRDefault="00EC26BC" w:rsidP="007D701B">
      <w:pPr>
        <w:pStyle w:val="a3"/>
        <w:numPr>
          <w:ilvl w:val="0"/>
          <w:numId w:val="1"/>
        </w:numPr>
        <w:spacing w:line="400" w:lineRule="exact"/>
        <w:ind w:leftChars="0" w:left="882" w:hanging="868"/>
        <w:rPr>
          <w:rFonts w:ascii="標楷體" w:eastAsia="標楷體" w:hAnsi="標楷體"/>
          <w:sz w:val="28"/>
          <w:szCs w:val="28"/>
        </w:rPr>
      </w:pPr>
      <w:r w:rsidRPr="007D701B">
        <w:rPr>
          <w:rFonts w:ascii="標楷體" w:eastAsia="標楷體" w:hAnsi="標楷體" w:hint="eastAsia"/>
          <w:sz w:val="28"/>
          <w:szCs w:val="28"/>
        </w:rPr>
        <w:t>抽籤日期：</w:t>
      </w:r>
      <w:r w:rsidR="00EE093A" w:rsidRPr="007D701B">
        <w:rPr>
          <w:rFonts w:ascii="標楷體" w:eastAsia="標楷體" w:hAnsi="標楷體" w:hint="eastAsia"/>
          <w:sz w:val="28"/>
          <w:szCs w:val="28"/>
        </w:rPr>
        <w:t>1</w:t>
      </w:r>
      <w:r w:rsidR="00586C4E" w:rsidRPr="007D701B">
        <w:rPr>
          <w:rFonts w:ascii="標楷體" w:eastAsia="標楷體" w:hAnsi="標楷體" w:hint="eastAsia"/>
          <w:sz w:val="28"/>
          <w:szCs w:val="28"/>
        </w:rPr>
        <w:t>1</w:t>
      </w:r>
      <w:r w:rsidR="00914DA7" w:rsidRPr="007D701B">
        <w:rPr>
          <w:rFonts w:ascii="標楷體" w:eastAsia="標楷體" w:hAnsi="標楷體" w:hint="eastAsia"/>
          <w:sz w:val="28"/>
          <w:szCs w:val="28"/>
        </w:rPr>
        <w:t>2</w:t>
      </w:r>
      <w:r w:rsidR="00EE093A" w:rsidRPr="007D701B">
        <w:rPr>
          <w:rFonts w:ascii="標楷體" w:eastAsia="標楷體" w:hAnsi="標楷體" w:hint="eastAsia"/>
          <w:sz w:val="28"/>
          <w:szCs w:val="28"/>
        </w:rPr>
        <w:t>年</w:t>
      </w:r>
      <w:r w:rsidR="00CC1676" w:rsidRPr="007D701B">
        <w:rPr>
          <w:rFonts w:ascii="標楷體" w:eastAsia="標楷體" w:hAnsi="標楷體" w:hint="eastAsia"/>
          <w:sz w:val="28"/>
          <w:szCs w:val="28"/>
        </w:rPr>
        <w:t>5</w:t>
      </w:r>
      <w:r w:rsidR="00EE093A" w:rsidRPr="007D701B">
        <w:rPr>
          <w:rFonts w:ascii="標楷體" w:eastAsia="標楷體" w:hAnsi="標楷體" w:hint="eastAsia"/>
          <w:sz w:val="28"/>
          <w:szCs w:val="28"/>
        </w:rPr>
        <w:t>月</w:t>
      </w:r>
      <w:r w:rsidR="006419DC" w:rsidRPr="007D701B">
        <w:rPr>
          <w:rFonts w:ascii="標楷體" w:eastAsia="標楷體" w:hAnsi="標楷體" w:hint="eastAsia"/>
          <w:sz w:val="28"/>
          <w:szCs w:val="28"/>
        </w:rPr>
        <w:t>26</w:t>
      </w:r>
      <w:r w:rsidR="00EE093A" w:rsidRPr="007D701B">
        <w:rPr>
          <w:rFonts w:ascii="標楷體" w:eastAsia="標楷體" w:hAnsi="標楷體" w:hint="eastAsia"/>
          <w:sz w:val="28"/>
          <w:szCs w:val="28"/>
        </w:rPr>
        <w:t>日(星期</w:t>
      </w:r>
      <w:r w:rsidR="007908F7" w:rsidRPr="007D701B">
        <w:rPr>
          <w:rFonts w:ascii="標楷體" w:eastAsia="標楷體" w:hAnsi="標楷體" w:hint="eastAsia"/>
          <w:sz w:val="28"/>
          <w:szCs w:val="28"/>
        </w:rPr>
        <w:t>五</w:t>
      </w:r>
      <w:r w:rsidR="00EE093A" w:rsidRPr="007D701B">
        <w:rPr>
          <w:rFonts w:ascii="標楷體" w:eastAsia="標楷體" w:hAnsi="標楷體" w:hint="eastAsia"/>
          <w:sz w:val="28"/>
          <w:szCs w:val="28"/>
        </w:rPr>
        <w:t>)上午</w:t>
      </w:r>
      <w:r w:rsidR="00DA6D12" w:rsidRPr="007D701B">
        <w:rPr>
          <w:rFonts w:ascii="標楷體" w:eastAsia="標楷體" w:hAnsi="標楷體" w:hint="eastAsia"/>
          <w:sz w:val="28"/>
          <w:szCs w:val="28"/>
        </w:rPr>
        <w:t>10</w:t>
      </w:r>
      <w:r w:rsidR="00EE093A" w:rsidRPr="007D701B">
        <w:rPr>
          <w:rFonts w:ascii="標楷體" w:eastAsia="標楷體" w:hAnsi="標楷體" w:hint="eastAsia"/>
          <w:sz w:val="28"/>
          <w:szCs w:val="28"/>
        </w:rPr>
        <w:t>時於</w:t>
      </w:r>
      <w:r w:rsidR="00DA6D12" w:rsidRPr="007D701B">
        <w:rPr>
          <w:rFonts w:ascii="標楷體" w:eastAsia="標楷體" w:hAnsi="標楷體" w:hint="eastAsia"/>
          <w:sz w:val="28"/>
          <w:szCs w:val="28"/>
        </w:rPr>
        <w:t>嘉義市立網球場</w:t>
      </w:r>
      <w:r w:rsidR="00EE093A" w:rsidRPr="007D701B">
        <w:rPr>
          <w:rFonts w:ascii="標楷體" w:eastAsia="標楷體" w:hAnsi="標楷體" w:hint="eastAsia"/>
          <w:sz w:val="28"/>
          <w:szCs w:val="28"/>
        </w:rPr>
        <w:t>舉</w:t>
      </w:r>
      <w:r w:rsidR="00DC3A19" w:rsidRPr="007D701B">
        <w:rPr>
          <w:rFonts w:ascii="標楷體" w:eastAsia="標楷體" w:hAnsi="標楷體" w:hint="eastAsia"/>
          <w:sz w:val="28"/>
          <w:szCs w:val="28"/>
        </w:rPr>
        <w:t>行</w:t>
      </w:r>
      <w:r w:rsidR="00EE093A" w:rsidRPr="007D701B">
        <w:rPr>
          <w:rFonts w:ascii="標楷體" w:eastAsia="標楷體" w:hAnsi="標楷體" w:hint="eastAsia"/>
          <w:sz w:val="28"/>
          <w:szCs w:val="28"/>
        </w:rPr>
        <w:t>，</w:t>
      </w:r>
      <w:r w:rsidR="00152FF9" w:rsidRPr="007D701B">
        <w:rPr>
          <w:rFonts w:ascii="標楷體" w:eastAsia="標楷體" w:hAnsi="標楷體" w:hint="eastAsia"/>
          <w:sz w:val="28"/>
          <w:szCs w:val="28"/>
        </w:rPr>
        <w:t>逾時</w:t>
      </w:r>
      <w:r w:rsidR="00EE093A" w:rsidRPr="007D701B">
        <w:rPr>
          <w:rFonts w:ascii="標楷體" w:eastAsia="標楷體" w:hAnsi="標楷體" w:hint="eastAsia"/>
          <w:sz w:val="28"/>
          <w:szCs w:val="28"/>
        </w:rPr>
        <w:t>未出席者由大會代抽，不得異議。</w:t>
      </w:r>
    </w:p>
    <w:p w14:paraId="7A8B7D92" w14:textId="75CA1C52" w:rsidR="00EC26BC" w:rsidRPr="00BA0178" w:rsidRDefault="00EC26BC" w:rsidP="00BC17A5">
      <w:pPr>
        <w:spacing w:line="400" w:lineRule="exact"/>
        <w:rPr>
          <w:rFonts w:ascii="標楷體" w:eastAsia="標楷體" w:hAnsi="標楷體"/>
          <w:sz w:val="28"/>
          <w:szCs w:val="28"/>
        </w:rPr>
      </w:pPr>
      <w:r w:rsidRPr="00BA0178">
        <w:rPr>
          <w:rFonts w:ascii="標楷體" w:eastAsia="標楷體" w:hAnsi="標楷體" w:hint="eastAsia"/>
          <w:sz w:val="28"/>
          <w:szCs w:val="28"/>
        </w:rPr>
        <w:t>十三、比賽用球：</w:t>
      </w:r>
      <w:r w:rsidR="00EE093A">
        <w:rPr>
          <w:rFonts w:ascii="標楷體" w:eastAsia="標楷體" w:hAnsi="標楷體" w:hint="eastAsia"/>
          <w:sz w:val="28"/>
          <w:szCs w:val="28"/>
        </w:rPr>
        <w:t>日</w:t>
      </w:r>
      <w:r w:rsidR="00A51A5D">
        <w:rPr>
          <w:rFonts w:ascii="標楷體" w:eastAsia="標楷體" w:hAnsi="標楷體" w:hint="eastAsia"/>
          <w:sz w:val="28"/>
          <w:szCs w:val="28"/>
        </w:rPr>
        <w:t>製</w:t>
      </w:r>
      <w:r w:rsidR="00EE093A">
        <w:rPr>
          <w:rFonts w:ascii="標楷體" w:eastAsia="標楷體" w:hAnsi="標楷體" w:hint="eastAsia"/>
          <w:sz w:val="28"/>
          <w:szCs w:val="28"/>
        </w:rPr>
        <w:t>AKAEMU特選軟式網球(紅M)</w:t>
      </w:r>
      <w:r w:rsidR="00751D56">
        <w:rPr>
          <w:rFonts w:ascii="標楷體" w:eastAsia="標楷體" w:hAnsi="標楷體" w:hint="eastAsia"/>
          <w:sz w:val="28"/>
          <w:szCs w:val="28"/>
        </w:rPr>
        <w:t>。</w:t>
      </w:r>
    </w:p>
    <w:p w14:paraId="545D50E9" w14:textId="3B64BB88" w:rsidR="00EC26BC" w:rsidRDefault="00EC26BC" w:rsidP="00BC17A5">
      <w:pPr>
        <w:spacing w:line="400" w:lineRule="exact"/>
        <w:rPr>
          <w:rFonts w:ascii="標楷體" w:eastAsia="標楷體" w:hAnsi="標楷體"/>
          <w:sz w:val="28"/>
          <w:szCs w:val="28"/>
        </w:rPr>
      </w:pPr>
      <w:r w:rsidRPr="00BA0178">
        <w:rPr>
          <w:rFonts w:ascii="標楷體" w:eastAsia="標楷體" w:hAnsi="標楷體" w:hint="eastAsia"/>
          <w:sz w:val="28"/>
          <w:szCs w:val="28"/>
        </w:rPr>
        <w:t>十四、比賽規則</w:t>
      </w:r>
      <w:r w:rsidR="00804679">
        <w:rPr>
          <w:rFonts w:ascii="新細明體" w:eastAsia="新細明體" w:hAnsi="新細明體" w:hint="eastAsia"/>
          <w:sz w:val="28"/>
          <w:szCs w:val="28"/>
        </w:rPr>
        <w:t>：</w:t>
      </w:r>
      <w:r w:rsidR="00EE093A">
        <w:rPr>
          <w:rFonts w:ascii="標楷體" w:eastAsia="標楷體" w:hAnsi="標楷體" w:hint="eastAsia"/>
          <w:sz w:val="28"/>
          <w:szCs w:val="28"/>
        </w:rPr>
        <w:t>中華民國軟式網球協會公布之</w:t>
      </w:r>
      <w:r w:rsidR="00152FF9" w:rsidRPr="00491E08">
        <w:rPr>
          <w:rFonts w:ascii="標楷體" w:eastAsia="標楷體" w:hAnsi="標楷體" w:hint="eastAsia"/>
          <w:sz w:val="28"/>
          <w:szCs w:val="28"/>
        </w:rPr>
        <w:t>2</w:t>
      </w:r>
      <w:r w:rsidR="00152FF9" w:rsidRPr="00491E08">
        <w:rPr>
          <w:rFonts w:ascii="標楷體" w:eastAsia="標楷體" w:hAnsi="標楷體"/>
          <w:sz w:val="28"/>
          <w:szCs w:val="28"/>
        </w:rPr>
        <w:t>019</w:t>
      </w:r>
      <w:r w:rsidR="00EE093A">
        <w:rPr>
          <w:rFonts w:ascii="標楷體" w:eastAsia="標楷體" w:hAnsi="標楷體" w:hint="eastAsia"/>
          <w:sz w:val="28"/>
          <w:szCs w:val="28"/>
        </w:rPr>
        <w:t>國際軟式網球規則。</w:t>
      </w:r>
    </w:p>
    <w:p w14:paraId="3F218C30" w14:textId="6B4B332C" w:rsidR="00607B19" w:rsidRPr="00870F54" w:rsidRDefault="00607B19" w:rsidP="00607B19">
      <w:pPr>
        <w:spacing w:line="400" w:lineRule="exact"/>
        <w:rPr>
          <w:rFonts w:ascii="標楷體" w:eastAsia="標楷體" w:hAnsi="標楷體"/>
          <w:sz w:val="28"/>
          <w:szCs w:val="28"/>
        </w:rPr>
      </w:pPr>
      <w:r>
        <w:rPr>
          <w:rFonts w:ascii="標楷體" w:eastAsia="標楷體" w:hAnsi="標楷體" w:hint="eastAsia"/>
          <w:sz w:val="28"/>
          <w:szCs w:val="28"/>
        </w:rPr>
        <w:t>十五、</w:t>
      </w:r>
      <w:r w:rsidRPr="00616614">
        <w:rPr>
          <w:rFonts w:ascii="標楷體" w:eastAsia="標楷體" w:hAnsi="標楷體" w:hint="eastAsia"/>
          <w:sz w:val="28"/>
          <w:szCs w:val="28"/>
        </w:rPr>
        <w:t>獎勵辦法</w:t>
      </w:r>
      <w:r w:rsidRPr="00616614">
        <w:rPr>
          <w:rFonts w:ascii="新細明體" w:eastAsia="新細明體" w:hAnsi="新細明體" w:hint="eastAsia"/>
          <w:sz w:val="28"/>
          <w:szCs w:val="28"/>
        </w:rPr>
        <w:t>：</w:t>
      </w:r>
      <w:r w:rsidR="009A6D59" w:rsidRPr="00616614">
        <w:rPr>
          <w:rFonts w:ascii="標楷體" w:eastAsia="標楷體" w:hAnsi="標楷體" w:hint="eastAsia"/>
          <w:sz w:val="28"/>
          <w:szCs w:val="28"/>
        </w:rPr>
        <w:t>各組前三名頒發獎狀。</w:t>
      </w:r>
    </w:p>
    <w:p w14:paraId="047C4CF1" w14:textId="7A139608" w:rsidR="005C75B9" w:rsidRDefault="00E2403E" w:rsidP="00BC17A5">
      <w:pPr>
        <w:spacing w:line="400" w:lineRule="exact"/>
        <w:rPr>
          <w:rFonts w:ascii="新細明體" w:eastAsia="新細明體" w:hAnsi="新細明體"/>
          <w:sz w:val="28"/>
          <w:szCs w:val="28"/>
        </w:rPr>
      </w:pPr>
      <w:r>
        <w:rPr>
          <w:rFonts w:ascii="標楷體" w:eastAsia="標楷體" w:hAnsi="標楷體" w:hint="eastAsia"/>
          <w:sz w:val="28"/>
          <w:szCs w:val="28"/>
        </w:rPr>
        <w:t>十</w:t>
      </w:r>
      <w:r w:rsidR="00607B19">
        <w:rPr>
          <w:rFonts w:ascii="標楷體" w:eastAsia="標楷體" w:hAnsi="標楷體" w:hint="eastAsia"/>
          <w:sz w:val="28"/>
          <w:szCs w:val="28"/>
        </w:rPr>
        <w:t>六</w:t>
      </w:r>
      <w:r>
        <w:rPr>
          <w:rFonts w:ascii="標楷體" w:eastAsia="標楷體" w:hAnsi="標楷體" w:hint="eastAsia"/>
          <w:sz w:val="28"/>
          <w:szCs w:val="28"/>
        </w:rPr>
        <w:t>、</w:t>
      </w:r>
      <w:r w:rsidR="005C75B9">
        <w:rPr>
          <w:rFonts w:ascii="標楷體" w:eastAsia="標楷體" w:hAnsi="標楷體" w:hint="eastAsia"/>
          <w:sz w:val="28"/>
          <w:szCs w:val="28"/>
        </w:rPr>
        <w:t>注意事項</w:t>
      </w:r>
      <w:r w:rsidR="005C75B9">
        <w:rPr>
          <w:rFonts w:ascii="新細明體" w:eastAsia="新細明體" w:hAnsi="新細明體" w:hint="eastAsia"/>
          <w:sz w:val="28"/>
          <w:szCs w:val="28"/>
        </w:rPr>
        <w:t>：</w:t>
      </w:r>
    </w:p>
    <w:p w14:paraId="1CA200DC" w14:textId="2B2DCAE0" w:rsidR="00114E5C" w:rsidRPr="007D701B" w:rsidRDefault="00E2403E" w:rsidP="005C75B9">
      <w:pPr>
        <w:pStyle w:val="a3"/>
        <w:numPr>
          <w:ilvl w:val="0"/>
          <w:numId w:val="15"/>
        </w:numPr>
        <w:spacing w:line="400" w:lineRule="exact"/>
        <w:ind w:leftChars="0"/>
        <w:rPr>
          <w:rStyle w:val="a4"/>
          <w:color w:val="auto"/>
          <w:sz w:val="28"/>
          <w:szCs w:val="28"/>
          <w:u w:val="none"/>
        </w:rPr>
      </w:pPr>
      <w:r w:rsidRPr="00491E08">
        <w:rPr>
          <w:rFonts w:ascii="標楷體" w:eastAsia="標楷體" w:hAnsi="標楷體" w:hint="eastAsia"/>
          <w:sz w:val="28"/>
          <w:szCs w:val="28"/>
        </w:rPr>
        <w:t>賽程</w:t>
      </w:r>
      <w:r w:rsidR="00152FF9" w:rsidRPr="00491E08">
        <w:rPr>
          <w:rFonts w:ascii="標楷體" w:eastAsia="標楷體" w:hAnsi="標楷體" w:hint="eastAsia"/>
          <w:sz w:val="28"/>
          <w:szCs w:val="28"/>
        </w:rPr>
        <w:t>將於112年6月1日公告</w:t>
      </w:r>
      <w:r w:rsidR="007D701B">
        <w:rPr>
          <w:rFonts w:ascii="標楷體" w:eastAsia="標楷體" w:hAnsi="標楷體" w:hint="eastAsia"/>
          <w:sz w:val="28"/>
          <w:szCs w:val="28"/>
        </w:rPr>
        <w:t>於</w:t>
      </w:r>
      <w:r w:rsidR="00114E5C" w:rsidRPr="00491E08">
        <w:rPr>
          <w:rFonts w:ascii="標楷體" w:eastAsia="標楷體" w:hAnsi="標楷體" w:hint="eastAsia"/>
          <w:sz w:val="28"/>
          <w:szCs w:val="28"/>
        </w:rPr>
        <w:t>協會</w:t>
      </w:r>
      <w:r w:rsidR="00152FF9" w:rsidRPr="00491E08">
        <w:rPr>
          <w:rFonts w:ascii="標楷體" w:eastAsia="標楷體" w:hAnsi="標楷體" w:hint="eastAsia"/>
          <w:sz w:val="28"/>
          <w:szCs w:val="28"/>
        </w:rPr>
        <w:t>網站</w:t>
      </w:r>
      <w:hyperlink r:id="rId9" w:history="1">
        <w:r w:rsidR="005C75B9" w:rsidRPr="00491E08">
          <w:rPr>
            <w:rStyle w:val="a4"/>
            <w:color w:val="auto"/>
            <w:sz w:val="28"/>
            <w:szCs w:val="28"/>
          </w:rPr>
          <w:t>http</w:t>
        </w:r>
        <w:r w:rsidR="005C75B9" w:rsidRPr="00491E08">
          <w:rPr>
            <w:rStyle w:val="a4"/>
            <w:rFonts w:ascii="新細明體" w:eastAsia="新細明體" w:hAnsi="新細明體" w:hint="eastAsia"/>
            <w:color w:val="auto"/>
            <w:sz w:val="28"/>
            <w:szCs w:val="28"/>
          </w:rPr>
          <w:t>:</w:t>
        </w:r>
        <w:r w:rsidR="005C75B9" w:rsidRPr="00491E08">
          <w:rPr>
            <w:rStyle w:val="a4"/>
            <w:color w:val="auto"/>
            <w:sz w:val="28"/>
            <w:szCs w:val="28"/>
          </w:rPr>
          <w:t>//www.softtennis.org.tw</w:t>
        </w:r>
      </w:hyperlink>
    </w:p>
    <w:p w14:paraId="4C9D58B3" w14:textId="2588F370" w:rsidR="00AD6812" w:rsidRPr="00616614" w:rsidRDefault="00AD6812" w:rsidP="005C75B9">
      <w:pPr>
        <w:pStyle w:val="a3"/>
        <w:numPr>
          <w:ilvl w:val="0"/>
          <w:numId w:val="15"/>
        </w:numPr>
        <w:spacing w:line="400" w:lineRule="exact"/>
        <w:ind w:leftChars="0"/>
        <w:rPr>
          <w:sz w:val="28"/>
          <w:szCs w:val="28"/>
        </w:rPr>
      </w:pPr>
      <w:r w:rsidRPr="00616614">
        <w:rPr>
          <w:rFonts w:ascii="標楷體" w:eastAsia="標楷體" w:hAnsi="標楷體" w:hint="eastAsia"/>
          <w:sz w:val="28"/>
          <w:szCs w:val="28"/>
        </w:rPr>
        <w:t>各參賽選手請於112年6月18日(星期日)上午8時前完成報到，8時</w:t>
      </w:r>
      <w:r w:rsidRPr="00616614">
        <w:rPr>
          <w:rFonts w:ascii="標楷體" w:eastAsia="標楷體" w:hAnsi="標楷體" w:hint="eastAsia"/>
          <w:sz w:val="28"/>
          <w:szCs w:val="28"/>
        </w:rPr>
        <w:lastRenderedPageBreak/>
        <w:t>30分開始比賽。</w:t>
      </w:r>
    </w:p>
    <w:p w14:paraId="0798F442" w14:textId="5CBAE851" w:rsidR="007D701B" w:rsidRPr="00616614" w:rsidRDefault="007D701B" w:rsidP="005C75B9">
      <w:pPr>
        <w:pStyle w:val="a3"/>
        <w:numPr>
          <w:ilvl w:val="0"/>
          <w:numId w:val="15"/>
        </w:numPr>
        <w:spacing w:line="400" w:lineRule="exact"/>
        <w:ind w:leftChars="0"/>
        <w:rPr>
          <w:sz w:val="28"/>
          <w:szCs w:val="28"/>
        </w:rPr>
      </w:pPr>
      <w:r w:rsidRPr="00616614">
        <w:rPr>
          <w:rFonts w:ascii="標楷體" w:eastAsia="標楷體" w:hAnsi="標楷體" w:hint="eastAsia"/>
          <w:sz w:val="28"/>
          <w:szCs w:val="28"/>
        </w:rPr>
        <w:t>比賽當日如因雨順延比賽，日期另行公佈。</w:t>
      </w:r>
    </w:p>
    <w:p w14:paraId="3D2380E8" w14:textId="42DABC74" w:rsidR="005C75B9" w:rsidRDefault="005C75B9" w:rsidP="005C75B9">
      <w:pPr>
        <w:pStyle w:val="a3"/>
        <w:numPr>
          <w:ilvl w:val="0"/>
          <w:numId w:val="15"/>
        </w:numPr>
        <w:spacing w:line="400" w:lineRule="exact"/>
        <w:ind w:leftChars="0"/>
        <w:rPr>
          <w:rFonts w:ascii="標楷體" w:eastAsia="標楷體" w:hAnsi="標楷體"/>
          <w:color w:val="FF0000"/>
          <w:sz w:val="28"/>
          <w:szCs w:val="28"/>
        </w:rPr>
      </w:pPr>
      <w:r w:rsidRPr="00491E08">
        <w:rPr>
          <w:rFonts w:ascii="標楷體" w:eastAsia="標楷體" w:hAnsi="標楷體" w:hint="eastAsia"/>
          <w:sz w:val="28"/>
          <w:szCs w:val="28"/>
        </w:rPr>
        <w:t>參賽時請攜帶</w:t>
      </w:r>
      <w:r w:rsidR="003F62B9" w:rsidRPr="00491E08">
        <w:rPr>
          <w:rFonts w:ascii="標楷體" w:eastAsia="標楷體" w:hAnsi="標楷體" w:hint="eastAsia"/>
          <w:sz w:val="28"/>
          <w:szCs w:val="28"/>
        </w:rPr>
        <w:t>國民身分證(正本)及</w:t>
      </w:r>
      <w:r w:rsidRPr="00491E08">
        <w:rPr>
          <w:rFonts w:ascii="標楷體" w:eastAsia="標楷體" w:hAnsi="標楷體" w:hint="eastAsia"/>
          <w:sz w:val="28"/>
          <w:szCs w:val="28"/>
        </w:rPr>
        <w:t>健保卡。</w:t>
      </w:r>
    </w:p>
    <w:p w14:paraId="5C7C7F10" w14:textId="2F23693F" w:rsidR="00BF021E" w:rsidRPr="00491E08" w:rsidRDefault="00BF021E" w:rsidP="005C75B9">
      <w:pPr>
        <w:pStyle w:val="a3"/>
        <w:numPr>
          <w:ilvl w:val="0"/>
          <w:numId w:val="15"/>
        </w:numPr>
        <w:spacing w:line="400" w:lineRule="exact"/>
        <w:ind w:leftChars="0"/>
        <w:rPr>
          <w:rFonts w:ascii="標楷體" w:eastAsia="標楷體" w:hAnsi="標楷體"/>
          <w:sz w:val="28"/>
          <w:szCs w:val="28"/>
        </w:rPr>
      </w:pPr>
      <w:r w:rsidRPr="00491E08">
        <w:rPr>
          <w:rFonts w:ascii="標楷體" w:eastAsia="標楷體" w:hAnsi="標楷體" w:hint="eastAsia"/>
          <w:sz w:val="28"/>
          <w:szCs w:val="28"/>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59F07B13" w14:textId="0ECE8B85" w:rsidR="00767534" w:rsidRPr="00491E08" w:rsidRDefault="00E2403E" w:rsidP="005C75B9">
      <w:pPr>
        <w:spacing w:line="400" w:lineRule="exact"/>
        <w:ind w:leftChars="6" w:left="1694" w:hangingChars="600" w:hanging="1680"/>
        <w:rPr>
          <w:rFonts w:ascii="標楷體" w:eastAsia="標楷體" w:hAnsi="標楷體"/>
          <w:sz w:val="28"/>
          <w:szCs w:val="28"/>
        </w:rPr>
      </w:pPr>
      <w:r w:rsidRPr="00491E08">
        <w:rPr>
          <w:rFonts w:ascii="標楷體" w:eastAsia="標楷體" w:hAnsi="標楷體" w:hint="eastAsia"/>
          <w:sz w:val="28"/>
          <w:szCs w:val="28"/>
        </w:rPr>
        <w:t>十</w:t>
      </w:r>
      <w:r w:rsidR="00607B19">
        <w:rPr>
          <w:rFonts w:ascii="標楷體" w:eastAsia="標楷體" w:hAnsi="標楷體" w:hint="eastAsia"/>
          <w:sz w:val="28"/>
          <w:szCs w:val="28"/>
        </w:rPr>
        <w:t>七</w:t>
      </w:r>
      <w:r w:rsidRPr="00491E08">
        <w:rPr>
          <w:rFonts w:ascii="標楷體" w:eastAsia="標楷體" w:hAnsi="標楷體" w:hint="eastAsia"/>
          <w:sz w:val="28"/>
          <w:szCs w:val="28"/>
        </w:rPr>
        <w:t>、</w:t>
      </w:r>
      <w:r w:rsidR="00152FF9" w:rsidRPr="00491E08">
        <w:rPr>
          <w:rFonts w:ascii="標楷體" w:eastAsia="標楷體" w:hAnsi="標楷體" w:hint="eastAsia"/>
          <w:sz w:val="28"/>
          <w:szCs w:val="28"/>
        </w:rPr>
        <w:t>保險：</w:t>
      </w:r>
      <w:r w:rsidR="005C75B9" w:rsidRPr="00491E08">
        <w:rPr>
          <w:rFonts w:ascii="標楷體" w:eastAsia="標楷體" w:hAnsi="標楷體" w:hint="eastAsia"/>
          <w:sz w:val="28"/>
          <w:szCs w:val="28"/>
        </w:rPr>
        <w:t>本賽事投保公共意外險，請各參與人員自行依需要投保，有關公共意外險額度如下：</w:t>
      </w:r>
    </w:p>
    <w:p w14:paraId="2A74F28A" w14:textId="63897186" w:rsidR="005C75B9" w:rsidRPr="00491E08" w:rsidRDefault="005C75B9" w:rsidP="005C75B9">
      <w:pPr>
        <w:pStyle w:val="a3"/>
        <w:numPr>
          <w:ilvl w:val="0"/>
          <w:numId w:val="14"/>
        </w:numPr>
        <w:tabs>
          <w:tab w:val="left" w:pos="1232"/>
        </w:tabs>
        <w:snapToGrid w:val="0"/>
        <w:spacing w:line="440" w:lineRule="exact"/>
        <w:ind w:leftChars="0" w:left="1862" w:hanging="896"/>
        <w:jc w:val="both"/>
        <w:rPr>
          <w:rFonts w:ascii="標楷體" w:eastAsia="標楷體" w:hAnsi="標楷體"/>
          <w:sz w:val="28"/>
          <w:szCs w:val="28"/>
        </w:rPr>
      </w:pPr>
      <w:r w:rsidRPr="00491E08">
        <w:rPr>
          <w:rFonts w:ascii="標楷體" w:eastAsia="標楷體" w:hAnsi="標楷體" w:hint="eastAsia"/>
          <w:sz w:val="28"/>
          <w:szCs w:val="28"/>
        </w:rPr>
        <w:t>每一個人身體傷亡：新臺幣三百萬元。</w:t>
      </w:r>
    </w:p>
    <w:p w14:paraId="20EF8B5F" w14:textId="23DF6197" w:rsidR="005C75B9" w:rsidRPr="00491E08" w:rsidRDefault="005C75B9" w:rsidP="005C75B9">
      <w:pPr>
        <w:pStyle w:val="a3"/>
        <w:numPr>
          <w:ilvl w:val="0"/>
          <w:numId w:val="14"/>
        </w:numPr>
        <w:tabs>
          <w:tab w:val="left" w:pos="1232"/>
        </w:tabs>
        <w:snapToGrid w:val="0"/>
        <w:spacing w:line="440" w:lineRule="exact"/>
        <w:ind w:leftChars="0" w:left="1862" w:hanging="896"/>
        <w:jc w:val="both"/>
        <w:rPr>
          <w:rFonts w:ascii="標楷體" w:eastAsia="標楷體" w:hAnsi="標楷體"/>
          <w:sz w:val="28"/>
          <w:szCs w:val="28"/>
        </w:rPr>
      </w:pPr>
      <w:r w:rsidRPr="00491E08">
        <w:rPr>
          <w:rFonts w:ascii="標楷體" w:eastAsia="標楷體" w:hAnsi="標楷體" w:hint="eastAsia"/>
          <w:sz w:val="28"/>
          <w:szCs w:val="28"/>
        </w:rPr>
        <w:t>每一事故身體傷亡：新臺幣一千五百萬元。</w:t>
      </w:r>
    </w:p>
    <w:p w14:paraId="20C2865E" w14:textId="1782AE31" w:rsidR="005C75B9" w:rsidRPr="00491E08" w:rsidRDefault="005C75B9" w:rsidP="005C75B9">
      <w:pPr>
        <w:pStyle w:val="a3"/>
        <w:numPr>
          <w:ilvl w:val="0"/>
          <w:numId w:val="14"/>
        </w:numPr>
        <w:tabs>
          <w:tab w:val="left" w:pos="1232"/>
        </w:tabs>
        <w:snapToGrid w:val="0"/>
        <w:spacing w:line="440" w:lineRule="exact"/>
        <w:ind w:leftChars="0" w:left="1862" w:hanging="896"/>
        <w:jc w:val="both"/>
        <w:rPr>
          <w:rFonts w:ascii="標楷體" w:eastAsia="標楷體" w:hAnsi="標楷體"/>
          <w:sz w:val="28"/>
          <w:szCs w:val="28"/>
        </w:rPr>
      </w:pPr>
      <w:r w:rsidRPr="00491E08">
        <w:rPr>
          <w:rFonts w:ascii="標楷體" w:eastAsia="標楷體" w:hAnsi="標楷體" w:hint="eastAsia"/>
          <w:sz w:val="28"/>
          <w:szCs w:val="28"/>
        </w:rPr>
        <w:t>每一事故財產損失：新臺幣二百萬元。</w:t>
      </w:r>
    </w:p>
    <w:p w14:paraId="61A9893B" w14:textId="63366705" w:rsidR="005C75B9" w:rsidRPr="00491E08" w:rsidRDefault="005C75B9" w:rsidP="005C75B9">
      <w:pPr>
        <w:pStyle w:val="a3"/>
        <w:numPr>
          <w:ilvl w:val="0"/>
          <w:numId w:val="14"/>
        </w:numPr>
        <w:tabs>
          <w:tab w:val="left" w:pos="1232"/>
        </w:tabs>
        <w:snapToGrid w:val="0"/>
        <w:spacing w:line="440" w:lineRule="exact"/>
        <w:ind w:leftChars="0" w:left="1862" w:hanging="896"/>
        <w:jc w:val="both"/>
        <w:rPr>
          <w:rFonts w:ascii="標楷體" w:eastAsia="標楷體" w:hAnsi="標楷體"/>
          <w:sz w:val="28"/>
          <w:szCs w:val="28"/>
        </w:rPr>
      </w:pPr>
      <w:r w:rsidRPr="00491E08">
        <w:rPr>
          <w:rFonts w:ascii="標楷體" w:eastAsia="標楷體" w:hAnsi="標楷體" w:hint="eastAsia"/>
          <w:sz w:val="28"/>
          <w:szCs w:val="28"/>
        </w:rPr>
        <w:t>保險期間內總保險金額：新臺幣三千四百萬元。</w:t>
      </w:r>
    </w:p>
    <w:p w14:paraId="0F1056C9" w14:textId="7CB03F0A" w:rsidR="00152FF9" w:rsidRDefault="003F62B9" w:rsidP="00152FF9">
      <w:pPr>
        <w:spacing w:line="400" w:lineRule="exact"/>
        <w:rPr>
          <w:rFonts w:ascii="標楷體" w:eastAsia="標楷體" w:hAnsi="標楷體"/>
          <w:sz w:val="28"/>
          <w:szCs w:val="28"/>
        </w:rPr>
      </w:pPr>
      <w:r w:rsidRPr="00491E08">
        <w:rPr>
          <w:rFonts w:ascii="標楷體" w:eastAsia="標楷體" w:hAnsi="標楷體" w:hint="eastAsia"/>
          <w:sz w:val="28"/>
          <w:szCs w:val="28"/>
        </w:rPr>
        <w:t>十</w:t>
      </w:r>
      <w:r w:rsidR="00607B19">
        <w:rPr>
          <w:rFonts w:ascii="標楷體" w:eastAsia="標楷體" w:hAnsi="標楷體" w:hint="eastAsia"/>
          <w:sz w:val="28"/>
          <w:szCs w:val="28"/>
        </w:rPr>
        <w:t>八</w:t>
      </w:r>
      <w:r w:rsidR="00D71CF2" w:rsidRPr="00491E08">
        <w:rPr>
          <w:rFonts w:ascii="標楷體" w:eastAsia="標楷體" w:hAnsi="標楷體" w:hint="eastAsia"/>
          <w:sz w:val="28"/>
          <w:szCs w:val="28"/>
        </w:rPr>
        <w:t>、</w:t>
      </w:r>
      <w:r w:rsidR="00ED6070" w:rsidRPr="00491E08">
        <w:rPr>
          <w:rFonts w:ascii="標楷體" w:eastAsia="標楷體" w:hAnsi="標楷體" w:hint="eastAsia"/>
          <w:sz w:val="28"/>
          <w:szCs w:val="28"/>
        </w:rPr>
        <w:t>第24屆亞洲盃壯年錦標賽(以下簡稱亞洲盃</w:t>
      </w:r>
      <w:r w:rsidR="00ED6070" w:rsidRPr="00491E08">
        <w:rPr>
          <w:rFonts w:ascii="標楷體" w:eastAsia="標楷體" w:hAnsi="標楷體"/>
          <w:sz w:val="28"/>
          <w:szCs w:val="28"/>
        </w:rPr>
        <w:t>)</w:t>
      </w:r>
      <w:r w:rsidR="003A385B">
        <w:rPr>
          <w:rFonts w:ascii="標楷體" w:eastAsia="標楷體" w:hAnsi="標楷體" w:hint="eastAsia"/>
          <w:sz w:val="28"/>
          <w:szCs w:val="28"/>
        </w:rPr>
        <w:t>代表隊產生方式</w:t>
      </w:r>
      <w:r w:rsidR="00804679">
        <w:rPr>
          <w:rFonts w:ascii="新細明體" w:eastAsia="新細明體" w:hAnsi="新細明體" w:hint="eastAsia"/>
          <w:sz w:val="28"/>
          <w:szCs w:val="28"/>
        </w:rPr>
        <w:t>：</w:t>
      </w:r>
    </w:p>
    <w:p w14:paraId="4262BE2E" w14:textId="4831F233" w:rsidR="005C75B9" w:rsidRDefault="00152FF9" w:rsidP="005C75B9">
      <w:pPr>
        <w:pStyle w:val="a3"/>
        <w:numPr>
          <w:ilvl w:val="0"/>
          <w:numId w:val="12"/>
        </w:numPr>
        <w:spacing w:line="400" w:lineRule="exact"/>
        <w:ind w:leftChars="0"/>
        <w:rPr>
          <w:rFonts w:ascii="標楷體" w:eastAsia="標楷體" w:hAnsi="標楷體"/>
          <w:sz w:val="28"/>
          <w:szCs w:val="28"/>
        </w:rPr>
      </w:pPr>
      <w:r w:rsidRPr="005C75B9">
        <w:rPr>
          <w:rFonts w:ascii="標楷體" w:eastAsia="標楷體" w:hAnsi="標楷體" w:hint="eastAsia"/>
          <w:sz w:val="28"/>
          <w:szCs w:val="28"/>
        </w:rPr>
        <w:t>選拔方式與員額：</w:t>
      </w:r>
    </w:p>
    <w:p w14:paraId="3F256D16" w14:textId="479A2248" w:rsidR="005C75B9" w:rsidRPr="008A330D" w:rsidRDefault="00ED6070" w:rsidP="008A330D">
      <w:pPr>
        <w:pStyle w:val="a3"/>
        <w:numPr>
          <w:ilvl w:val="0"/>
          <w:numId w:val="19"/>
        </w:numPr>
        <w:spacing w:line="400" w:lineRule="exact"/>
        <w:ind w:leftChars="0"/>
        <w:rPr>
          <w:rFonts w:ascii="標楷體" w:eastAsia="標楷體" w:hAnsi="標楷體"/>
          <w:sz w:val="28"/>
          <w:szCs w:val="28"/>
          <w:u w:val="single"/>
        </w:rPr>
      </w:pPr>
      <w:r w:rsidRPr="008A330D">
        <w:rPr>
          <w:rFonts w:ascii="標楷體" w:eastAsia="標楷體" w:hAnsi="標楷體" w:hint="eastAsia"/>
          <w:sz w:val="28"/>
          <w:szCs w:val="28"/>
        </w:rPr>
        <w:t>選手：</w:t>
      </w:r>
      <w:r w:rsidR="005C75B9" w:rsidRPr="008A330D">
        <w:rPr>
          <w:rFonts w:ascii="標楷體" w:eastAsia="標楷體" w:hAnsi="標楷體" w:hint="eastAsia"/>
          <w:sz w:val="28"/>
          <w:szCs w:val="28"/>
        </w:rPr>
        <w:t>依</w:t>
      </w:r>
      <w:r w:rsidR="001B11E2" w:rsidRPr="008A330D">
        <w:rPr>
          <w:rFonts w:ascii="標楷體" w:eastAsia="標楷體" w:hAnsi="標楷體" w:hint="eastAsia"/>
          <w:sz w:val="28"/>
          <w:szCs w:val="28"/>
        </w:rPr>
        <w:t>選拔賽</w:t>
      </w:r>
      <w:r w:rsidR="005C75B9" w:rsidRPr="008A330D">
        <w:rPr>
          <w:rFonts w:ascii="標楷體" w:eastAsia="標楷體" w:hAnsi="標楷體" w:hint="eastAsia"/>
          <w:sz w:val="28"/>
          <w:szCs w:val="28"/>
        </w:rPr>
        <w:t>成績</w:t>
      </w:r>
      <w:r w:rsidR="001B11E2" w:rsidRPr="008A330D">
        <w:rPr>
          <w:rFonts w:ascii="標楷體" w:eastAsia="標楷體" w:hAnsi="標楷體" w:hint="eastAsia"/>
          <w:sz w:val="28"/>
          <w:szCs w:val="28"/>
        </w:rPr>
        <w:t>遴</w:t>
      </w:r>
      <w:r w:rsidR="005C75B9" w:rsidRPr="008A330D">
        <w:rPr>
          <w:rFonts w:ascii="標楷體" w:eastAsia="標楷體" w:hAnsi="標楷體" w:hint="eastAsia"/>
          <w:sz w:val="28"/>
          <w:szCs w:val="28"/>
        </w:rPr>
        <w:t>選各部第一名為代表隊選手。如有選手放棄代表權利，則由該組第二名依序遞補；採前排補前排，後排補後排，遞補至滿額為止，</w:t>
      </w:r>
      <w:r w:rsidRPr="008A330D">
        <w:rPr>
          <w:rFonts w:ascii="標楷體" w:eastAsia="標楷體" w:hAnsi="標楷體" w:hint="eastAsia"/>
          <w:sz w:val="28"/>
          <w:szCs w:val="28"/>
        </w:rPr>
        <w:t>計遴選壯年組</w:t>
      </w:r>
      <w:r w:rsidR="00D659F8" w:rsidRPr="008A330D">
        <w:rPr>
          <w:rFonts w:ascii="標楷體" w:eastAsia="標楷體" w:hAnsi="標楷體" w:hint="eastAsia"/>
          <w:sz w:val="28"/>
          <w:szCs w:val="28"/>
        </w:rPr>
        <w:t>、</w:t>
      </w:r>
      <w:r w:rsidRPr="008A330D">
        <w:rPr>
          <w:rFonts w:ascii="標楷體" w:eastAsia="標楷體" w:hAnsi="標楷體" w:hint="eastAsia"/>
          <w:sz w:val="28"/>
          <w:szCs w:val="28"/>
        </w:rPr>
        <w:t>婦女組</w:t>
      </w:r>
      <w:r w:rsidR="007C2613" w:rsidRPr="008A330D">
        <w:rPr>
          <w:rFonts w:ascii="標楷體" w:eastAsia="標楷體" w:hAnsi="標楷體" w:hint="eastAsia"/>
          <w:sz w:val="28"/>
          <w:szCs w:val="28"/>
        </w:rPr>
        <w:t>正選選手</w:t>
      </w:r>
      <w:r w:rsidR="00D659F8" w:rsidRPr="008A330D">
        <w:rPr>
          <w:rFonts w:ascii="標楷體" w:eastAsia="標楷體" w:hAnsi="標楷體" w:hint="eastAsia"/>
          <w:sz w:val="28"/>
          <w:szCs w:val="28"/>
        </w:rPr>
        <w:t>各</w:t>
      </w:r>
      <w:r w:rsidRPr="008A330D">
        <w:rPr>
          <w:rFonts w:ascii="標楷體" w:eastAsia="標楷體" w:hAnsi="標楷體" w:hint="eastAsia"/>
          <w:sz w:val="28"/>
          <w:szCs w:val="28"/>
        </w:rPr>
        <w:t>1</w:t>
      </w:r>
      <w:r w:rsidRPr="008A330D">
        <w:rPr>
          <w:rFonts w:ascii="標楷體" w:eastAsia="標楷體" w:hAnsi="標楷體"/>
          <w:sz w:val="28"/>
          <w:szCs w:val="28"/>
        </w:rPr>
        <w:t>4</w:t>
      </w:r>
      <w:r w:rsidR="007C2613" w:rsidRPr="008A330D">
        <w:rPr>
          <w:rFonts w:ascii="標楷體" w:eastAsia="標楷體" w:hAnsi="標楷體" w:hint="eastAsia"/>
          <w:sz w:val="28"/>
          <w:szCs w:val="28"/>
        </w:rPr>
        <w:t>人及預備選手4人</w:t>
      </w:r>
      <w:r w:rsidRPr="008A330D">
        <w:rPr>
          <w:rFonts w:ascii="標楷體" w:eastAsia="標楷體" w:hAnsi="標楷體" w:hint="eastAsia"/>
          <w:sz w:val="28"/>
          <w:szCs w:val="28"/>
        </w:rPr>
        <w:t>，</w:t>
      </w:r>
      <w:r w:rsidR="005C75B9" w:rsidRPr="008A330D">
        <w:rPr>
          <w:rFonts w:ascii="標楷體" w:eastAsia="標楷體" w:hAnsi="標楷體" w:hint="eastAsia"/>
          <w:sz w:val="28"/>
          <w:szCs w:val="28"/>
        </w:rPr>
        <w:t>並提報選訓委員會同意。</w:t>
      </w:r>
      <w:r w:rsidR="005C75B9" w:rsidRPr="008A330D">
        <w:rPr>
          <w:rFonts w:ascii="標楷體" w:eastAsia="標楷體" w:hAnsi="標楷體" w:hint="eastAsia"/>
          <w:sz w:val="28"/>
          <w:szCs w:val="28"/>
          <w:u w:val="single"/>
        </w:rPr>
        <w:t>(報名時請務必註明前排或後排)</w:t>
      </w:r>
    </w:p>
    <w:p w14:paraId="745441F1" w14:textId="32F3BD9F" w:rsidR="00B15D46" w:rsidRPr="008A330D" w:rsidRDefault="00ED6070" w:rsidP="008A330D">
      <w:pPr>
        <w:pStyle w:val="a3"/>
        <w:numPr>
          <w:ilvl w:val="0"/>
          <w:numId w:val="19"/>
        </w:numPr>
        <w:spacing w:line="400" w:lineRule="exact"/>
        <w:ind w:leftChars="0"/>
        <w:rPr>
          <w:rFonts w:ascii="標楷體" w:eastAsia="標楷體" w:hAnsi="標楷體"/>
          <w:sz w:val="28"/>
          <w:szCs w:val="28"/>
          <w:u w:val="single"/>
        </w:rPr>
      </w:pPr>
      <w:r w:rsidRPr="008A330D">
        <w:rPr>
          <w:rFonts w:ascii="標楷體" w:eastAsia="標楷體" w:hAnsi="標楷體" w:hint="eastAsia"/>
          <w:sz w:val="28"/>
          <w:szCs w:val="28"/>
        </w:rPr>
        <w:t>教練：由本會壯年</w:t>
      </w:r>
      <w:r w:rsidRPr="008A330D">
        <w:rPr>
          <w:rFonts w:ascii="新細明體" w:eastAsia="新細明體" w:hAnsi="新細明體" w:hint="eastAsia"/>
          <w:sz w:val="28"/>
          <w:szCs w:val="28"/>
        </w:rPr>
        <w:t>、</w:t>
      </w:r>
      <w:r w:rsidRPr="008A330D">
        <w:rPr>
          <w:rFonts w:ascii="標楷體" w:eastAsia="標楷體" w:hAnsi="標楷體" w:hint="eastAsia"/>
          <w:sz w:val="28"/>
          <w:szCs w:val="28"/>
        </w:rPr>
        <w:t>婦女</w:t>
      </w:r>
      <w:r w:rsidR="007C2613" w:rsidRPr="008A330D">
        <w:rPr>
          <w:rFonts w:ascii="標楷體" w:eastAsia="標楷體" w:hAnsi="標楷體" w:hint="eastAsia"/>
          <w:sz w:val="28"/>
          <w:szCs w:val="28"/>
        </w:rPr>
        <w:t>委員會</w:t>
      </w:r>
      <w:r w:rsidR="00E53B55" w:rsidRPr="008A330D">
        <w:rPr>
          <w:rFonts w:ascii="標楷體" w:eastAsia="標楷體" w:hAnsi="標楷體" w:hint="eastAsia"/>
          <w:sz w:val="28"/>
          <w:szCs w:val="28"/>
        </w:rPr>
        <w:t>各</w:t>
      </w:r>
      <w:r w:rsidR="007C2613" w:rsidRPr="008A330D">
        <w:rPr>
          <w:rFonts w:ascii="標楷體" w:eastAsia="標楷體" w:hAnsi="標楷體" w:hint="eastAsia"/>
          <w:sz w:val="28"/>
          <w:szCs w:val="28"/>
        </w:rPr>
        <w:t>推薦</w:t>
      </w:r>
      <w:r w:rsidRPr="008A330D">
        <w:rPr>
          <w:rFonts w:ascii="標楷體" w:eastAsia="標楷體" w:hAnsi="標楷體" w:hint="eastAsia"/>
          <w:sz w:val="28"/>
          <w:szCs w:val="28"/>
        </w:rPr>
        <w:t>教練</w:t>
      </w:r>
      <w:r w:rsidR="00731A85" w:rsidRPr="008A330D">
        <w:rPr>
          <w:rFonts w:ascii="標楷體" w:eastAsia="標楷體" w:hAnsi="標楷體" w:hint="eastAsia"/>
          <w:sz w:val="28"/>
          <w:szCs w:val="28"/>
        </w:rPr>
        <w:t>1人</w:t>
      </w:r>
      <w:r w:rsidRPr="008A330D">
        <w:rPr>
          <w:rFonts w:ascii="標楷體" w:eastAsia="標楷體" w:hAnsi="標楷體" w:hint="eastAsia"/>
          <w:sz w:val="28"/>
          <w:szCs w:val="28"/>
        </w:rPr>
        <w:t>並提報選訓委員會同意。</w:t>
      </w:r>
    </w:p>
    <w:p w14:paraId="68575B21" w14:textId="40A5427D" w:rsidR="003A385B" w:rsidRPr="00E100ED" w:rsidRDefault="00ED6070" w:rsidP="005C75B9">
      <w:pPr>
        <w:pStyle w:val="a3"/>
        <w:numPr>
          <w:ilvl w:val="0"/>
          <w:numId w:val="12"/>
        </w:numPr>
        <w:spacing w:line="400" w:lineRule="exact"/>
        <w:ind w:leftChars="0"/>
        <w:rPr>
          <w:rFonts w:ascii="標楷體" w:eastAsia="標楷體" w:hAnsi="標楷體"/>
          <w:sz w:val="28"/>
          <w:szCs w:val="28"/>
          <w:u w:val="single"/>
        </w:rPr>
      </w:pPr>
      <w:r w:rsidRPr="00862331">
        <w:rPr>
          <w:rFonts w:ascii="標楷體" w:eastAsia="標楷體" w:hAnsi="標楷體" w:hint="eastAsia"/>
          <w:sz w:val="28"/>
          <w:szCs w:val="28"/>
        </w:rPr>
        <w:t>經費補助原則</w:t>
      </w:r>
      <w:r w:rsidRPr="00862331">
        <w:rPr>
          <w:rFonts w:ascii="標楷體" w:eastAsia="標楷體" w:hAnsi="標楷體"/>
          <w:sz w:val="28"/>
          <w:szCs w:val="28"/>
        </w:rPr>
        <w:t>：</w:t>
      </w:r>
    </w:p>
    <w:p w14:paraId="675A31DB" w14:textId="418E474A" w:rsidR="00E100ED" w:rsidRPr="00E53B55" w:rsidRDefault="00D659F8" w:rsidP="00E53B55">
      <w:pPr>
        <w:spacing w:line="400" w:lineRule="exact"/>
        <w:ind w:left="1085"/>
        <w:rPr>
          <w:rFonts w:ascii="標楷體" w:eastAsia="標楷體" w:hAnsi="標楷體"/>
          <w:sz w:val="28"/>
          <w:szCs w:val="28"/>
          <w:lang w:val="zh-TW"/>
        </w:rPr>
      </w:pPr>
      <w:r w:rsidRPr="00E53B55">
        <w:rPr>
          <w:rFonts w:ascii="標楷體" w:eastAsia="標楷體" w:hAnsi="標楷體" w:hint="eastAsia"/>
          <w:sz w:val="28"/>
          <w:szCs w:val="28"/>
        </w:rPr>
        <w:t>本會將視本會自籌及募集社會資源情形，酌予部分補助(</w:t>
      </w:r>
      <w:r w:rsidR="00731A85" w:rsidRPr="00E53B55">
        <w:rPr>
          <w:rFonts w:ascii="標楷體" w:eastAsia="標楷體" w:hAnsi="標楷體"/>
          <w:sz w:val="28"/>
          <w:szCs w:val="28"/>
        </w:rPr>
        <w:t>除</w:t>
      </w:r>
      <w:r w:rsidR="002D7473" w:rsidRPr="00E53B55">
        <w:rPr>
          <w:rFonts w:ascii="標楷體" w:eastAsia="標楷體" w:hAnsi="標楷體" w:hint="eastAsia"/>
          <w:sz w:val="28"/>
          <w:szCs w:val="28"/>
        </w:rPr>
        <w:t>體育署及協會</w:t>
      </w:r>
      <w:r w:rsidR="00731A85" w:rsidRPr="00E53B55">
        <w:rPr>
          <w:rFonts w:ascii="標楷體" w:eastAsia="標楷體" w:hAnsi="標楷體" w:hint="eastAsia"/>
          <w:sz w:val="28"/>
          <w:szCs w:val="28"/>
        </w:rPr>
        <w:t>補助經費外</w:t>
      </w:r>
      <w:r w:rsidR="00731A85" w:rsidRPr="00E53B55">
        <w:rPr>
          <w:rFonts w:ascii="標楷體" w:eastAsia="標楷體" w:hAnsi="標楷體"/>
          <w:sz w:val="28"/>
          <w:szCs w:val="28"/>
        </w:rPr>
        <w:t>)</w:t>
      </w:r>
      <w:r w:rsidR="00870F54">
        <w:rPr>
          <w:rFonts w:ascii="標楷體" w:eastAsia="標楷體" w:hAnsi="標楷體" w:hint="eastAsia"/>
          <w:sz w:val="28"/>
          <w:szCs w:val="28"/>
        </w:rPr>
        <w:t>，由教練及</w:t>
      </w:r>
      <w:r w:rsidR="00731A85" w:rsidRPr="00E53B55">
        <w:rPr>
          <w:rFonts w:ascii="標楷體" w:eastAsia="標楷體" w:hAnsi="標楷體" w:hint="eastAsia"/>
          <w:sz w:val="28"/>
          <w:szCs w:val="28"/>
        </w:rPr>
        <w:t>選手平均分享</w:t>
      </w:r>
      <w:r w:rsidR="00365D6E" w:rsidRPr="00E53B55">
        <w:rPr>
          <w:rFonts w:ascii="新細明體" w:eastAsia="新細明體" w:hAnsi="新細明體" w:hint="eastAsia"/>
          <w:sz w:val="28"/>
          <w:szCs w:val="28"/>
        </w:rPr>
        <w:t>；</w:t>
      </w:r>
      <w:r w:rsidRPr="00E53B55">
        <w:rPr>
          <w:rFonts w:ascii="標楷體" w:eastAsia="標楷體" w:hAnsi="標楷體" w:hint="eastAsia"/>
          <w:sz w:val="28"/>
          <w:szCs w:val="28"/>
        </w:rPr>
        <w:t>相關權利義務本會將於</w:t>
      </w:r>
      <w:r w:rsidR="00731A85" w:rsidRPr="00194137">
        <w:rPr>
          <w:rFonts w:ascii="標楷體" w:eastAsia="標楷體" w:hAnsi="標楷體" w:hint="eastAsia"/>
          <w:sz w:val="28"/>
          <w:szCs w:val="28"/>
        </w:rPr>
        <w:t>7月7</w:t>
      </w:r>
      <w:r w:rsidRPr="00194137">
        <w:rPr>
          <w:rFonts w:ascii="標楷體" w:eastAsia="標楷體" w:hAnsi="標楷體" w:hint="eastAsia"/>
          <w:sz w:val="28"/>
          <w:szCs w:val="28"/>
        </w:rPr>
        <w:t>日</w:t>
      </w:r>
      <w:r w:rsidRPr="00E53B55">
        <w:rPr>
          <w:rFonts w:ascii="標楷體" w:eastAsia="標楷體" w:hAnsi="標楷體" w:hint="eastAsia"/>
          <w:sz w:val="28"/>
          <w:szCs w:val="28"/>
        </w:rPr>
        <w:t>前公告於本會網站。</w:t>
      </w:r>
    </w:p>
    <w:p w14:paraId="0A8F4F92" w14:textId="42AEA2B8" w:rsidR="00ED6070" w:rsidRPr="00E100ED" w:rsidRDefault="00ED6070" w:rsidP="00E100ED">
      <w:pPr>
        <w:pStyle w:val="a3"/>
        <w:numPr>
          <w:ilvl w:val="0"/>
          <w:numId w:val="12"/>
        </w:numPr>
        <w:spacing w:line="400" w:lineRule="exact"/>
        <w:ind w:leftChars="0"/>
        <w:rPr>
          <w:rFonts w:ascii="標楷體" w:eastAsia="標楷體" w:hAnsi="標楷體"/>
          <w:sz w:val="28"/>
          <w:szCs w:val="28"/>
          <w:u w:val="single"/>
        </w:rPr>
      </w:pPr>
      <w:r w:rsidRPr="00E100ED">
        <w:rPr>
          <w:rFonts w:ascii="標楷體" w:eastAsia="標楷體" w:hAnsi="標楷體" w:hint="eastAsia"/>
          <w:sz w:val="28"/>
          <w:szCs w:val="28"/>
        </w:rPr>
        <w:t>其他事項：</w:t>
      </w:r>
    </w:p>
    <w:p w14:paraId="2B352DA1" w14:textId="5B1A8A3C" w:rsidR="00ED6070" w:rsidRDefault="00ED6070" w:rsidP="00ED6070">
      <w:pPr>
        <w:spacing w:line="400" w:lineRule="exact"/>
        <w:ind w:leftChars="437" w:left="1441" w:hangingChars="140" w:hanging="392"/>
        <w:rPr>
          <w:rFonts w:ascii="標楷體" w:eastAsia="標楷體" w:hAnsi="標楷體"/>
          <w:sz w:val="28"/>
          <w:szCs w:val="28"/>
        </w:rPr>
      </w:pPr>
      <w:r>
        <w:rPr>
          <w:rFonts w:ascii="標楷體" w:eastAsia="標楷體" w:hAnsi="標楷體" w:hint="eastAsia"/>
          <w:sz w:val="28"/>
          <w:szCs w:val="28"/>
        </w:rPr>
        <w:t>1、</w:t>
      </w:r>
      <w:r w:rsidRPr="00ED6070">
        <w:rPr>
          <w:rFonts w:ascii="標楷體" w:eastAsia="標楷體" w:hAnsi="標楷體" w:hint="eastAsia"/>
          <w:sz w:val="28"/>
          <w:szCs w:val="28"/>
        </w:rPr>
        <w:t>亞洲盃比賽時間</w:t>
      </w:r>
      <w:r>
        <w:rPr>
          <w:rFonts w:ascii="標楷體" w:eastAsia="標楷體" w:hAnsi="標楷體" w:hint="eastAsia"/>
          <w:sz w:val="28"/>
          <w:szCs w:val="28"/>
        </w:rPr>
        <w:t>預計於1</w:t>
      </w:r>
      <w:r>
        <w:rPr>
          <w:rFonts w:ascii="標楷體" w:eastAsia="標楷體" w:hAnsi="標楷體"/>
          <w:sz w:val="28"/>
          <w:szCs w:val="28"/>
        </w:rPr>
        <w:t>12</w:t>
      </w:r>
      <w:r>
        <w:rPr>
          <w:rFonts w:ascii="標楷體" w:eastAsia="標楷體" w:hAnsi="標楷體" w:hint="eastAsia"/>
          <w:sz w:val="28"/>
          <w:szCs w:val="28"/>
        </w:rPr>
        <w:t>年</w:t>
      </w:r>
      <w:r w:rsidRPr="00ED6070">
        <w:rPr>
          <w:rFonts w:ascii="標楷體" w:eastAsia="標楷體" w:hAnsi="標楷體" w:hint="eastAsia"/>
          <w:sz w:val="28"/>
          <w:szCs w:val="28"/>
        </w:rPr>
        <w:t>10月27日至10月29日</w:t>
      </w:r>
      <w:r w:rsidRPr="00365D6E">
        <w:rPr>
          <w:rFonts w:ascii="標楷體" w:eastAsia="標楷體" w:hAnsi="標楷體" w:hint="eastAsia"/>
          <w:sz w:val="28"/>
          <w:szCs w:val="28"/>
        </w:rPr>
        <w:t>(最終仍以主辦單位公布為準)</w:t>
      </w:r>
      <w:r w:rsidRPr="002D4BA8">
        <w:rPr>
          <w:rFonts w:ascii="標楷體" w:eastAsia="標楷體" w:hAnsi="標楷體" w:hint="eastAsia"/>
          <w:sz w:val="28"/>
          <w:szCs w:val="28"/>
        </w:rPr>
        <w:t>在日本宮城</w:t>
      </w:r>
      <w:r w:rsidRPr="00E85807">
        <w:rPr>
          <w:rFonts w:ascii="標楷體" w:eastAsia="標楷體" w:hAnsi="標楷體" w:hint="eastAsia"/>
          <w:sz w:val="28"/>
          <w:szCs w:val="28"/>
        </w:rPr>
        <w:t>縣仙台市舉辦</w:t>
      </w:r>
      <w:r>
        <w:rPr>
          <w:rFonts w:ascii="標楷體" w:eastAsia="標楷體" w:hAnsi="標楷體" w:hint="eastAsia"/>
          <w:sz w:val="28"/>
          <w:szCs w:val="28"/>
        </w:rPr>
        <w:t>，</w:t>
      </w:r>
      <w:r w:rsidRPr="00B373B3">
        <w:rPr>
          <w:rFonts w:ascii="標楷體" w:eastAsia="標楷體" w:hAnsi="標楷體" w:hint="eastAsia"/>
          <w:sz w:val="28"/>
          <w:szCs w:val="28"/>
        </w:rPr>
        <w:t>若因疫情未減緩而主辦國取消比賽</w:t>
      </w:r>
      <w:r>
        <w:rPr>
          <w:rFonts w:ascii="標楷體" w:eastAsia="標楷體" w:hAnsi="標楷體" w:hint="eastAsia"/>
          <w:sz w:val="28"/>
          <w:szCs w:val="28"/>
        </w:rPr>
        <w:t>，則</w:t>
      </w:r>
      <w:r w:rsidRPr="00B373B3">
        <w:rPr>
          <w:rFonts w:ascii="標楷體" w:eastAsia="標楷體" w:hAnsi="標楷體" w:hint="eastAsia"/>
          <w:sz w:val="28"/>
          <w:szCs w:val="28"/>
        </w:rPr>
        <w:t>終止本次選拔出的代表隊全部比賽活動</w:t>
      </w:r>
      <w:r>
        <w:rPr>
          <w:rFonts w:ascii="新細明體" w:eastAsia="新細明體" w:hAnsi="新細明體" w:hint="eastAsia"/>
          <w:sz w:val="28"/>
          <w:szCs w:val="28"/>
        </w:rPr>
        <w:t>；</w:t>
      </w:r>
      <w:r w:rsidRPr="00B373B3">
        <w:rPr>
          <w:rFonts w:ascii="標楷體" w:eastAsia="標楷體" w:hAnsi="標楷體" w:hint="eastAsia"/>
          <w:sz w:val="28"/>
          <w:szCs w:val="28"/>
        </w:rPr>
        <w:t>選手資格亦同。</w:t>
      </w:r>
    </w:p>
    <w:p w14:paraId="38957C6C" w14:textId="522E4BE6" w:rsidR="00ED6070" w:rsidRDefault="00ED6070" w:rsidP="0058121C">
      <w:pPr>
        <w:spacing w:line="400" w:lineRule="exact"/>
        <w:ind w:leftChars="437" w:left="1441" w:hangingChars="140" w:hanging="392"/>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2D7473">
        <w:rPr>
          <w:rFonts w:ascii="標楷體" w:eastAsia="標楷體" w:hAnsi="標楷體" w:hint="eastAsia"/>
          <w:sz w:val="28"/>
          <w:szCs w:val="28"/>
        </w:rPr>
        <w:t>代表隊</w:t>
      </w:r>
      <w:r w:rsidR="00AA2FD5">
        <w:rPr>
          <w:rFonts w:ascii="標楷體" w:eastAsia="標楷體" w:hAnsi="標楷體" w:hint="eastAsia"/>
          <w:sz w:val="28"/>
          <w:szCs w:val="28"/>
        </w:rPr>
        <w:t>所有成員</w:t>
      </w:r>
      <w:r w:rsidR="002D7473">
        <w:rPr>
          <w:rFonts w:ascii="標楷體" w:eastAsia="標楷體" w:hAnsi="標楷體" w:hint="eastAsia"/>
          <w:sz w:val="28"/>
          <w:szCs w:val="28"/>
        </w:rPr>
        <w:t>如</w:t>
      </w:r>
      <w:r w:rsidRPr="002D4BA8">
        <w:rPr>
          <w:rFonts w:ascii="標楷體" w:eastAsia="標楷體" w:hAnsi="標楷體" w:hint="eastAsia"/>
          <w:sz w:val="28"/>
          <w:szCs w:val="28"/>
        </w:rPr>
        <w:t>同意</w:t>
      </w:r>
      <w:r w:rsidR="002D7473">
        <w:rPr>
          <w:rFonts w:ascii="標楷體" w:eastAsia="標楷體" w:hAnsi="標楷體" w:hint="eastAsia"/>
          <w:sz w:val="28"/>
          <w:szCs w:val="28"/>
        </w:rPr>
        <w:t>上開</w:t>
      </w:r>
      <w:r w:rsidR="002D7473" w:rsidRPr="00862331">
        <w:rPr>
          <w:rFonts w:ascii="標楷體" w:eastAsia="標楷體" w:hAnsi="標楷體" w:hint="eastAsia"/>
          <w:sz w:val="28"/>
          <w:szCs w:val="28"/>
        </w:rPr>
        <w:t>經費補助原則</w:t>
      </w:r>
      <w:r w:rsidRPr="002D4BA8">
        <w:rPr>
          <w:rFonts w:ascii="標楷體" w:eastAsia="標楷體" w:hAnsi="標楷體"/>
          <w:sz w:val="28"/>
          <w:szCs w:val="28"/>
        </w:rPr>
        <w:t>者</w:t>
      </w:r>
      <w:r w:rsidRPr="002D4BA8">
        <w:rPr>
          <w:rFonts w:ascii="標楷體" w:eastAsia="標楷體" w:hAnsi="標楷體" w:hint="eastAsia"/>
          <w:sz w:val="28"/>
          <w:szCs w:val="28"/>
        </w:rPr>
        <w:t>，</w:t>
      </w:r>
      <w:r w:rsidR="00365D6E" w:rsidRPr="00194137">
        <w:rPr>
          <w:rFonts w:ascii="標楷體" w:eastAsia="標楷體" w:hAnsi="標楷體" w:hint="eastAsia"/>
          <w:sz w:val="28"/>
          <w:szCs w:val="28"/>
        </w:rPr>
        <w:t>本會將另發通知</w:t>
      </w:r>
      <w:r w:rsidR="00365D6E">
        <w:rPr>
          <w:rFonts w:ascii="新細明體" w:eastAsia="新細明體" w:hAnsi="新細明體" w:hint="eastAsia"/>
          <w:sz w:val="28"/>
          <w:szCs w:val="28"/>
        </w:rPr>
        <w:t>，</w:t>
      </w:r>
      <w:r w:rsidRPr="002D4BA8">
        <w:rPr>
          <w:rFonts w:ascii="標楷體" w:eastAsia="標楷體" w:hAnsi="標楷體"/>
          <w:sz w:val="28"/>
          <w:szCs w:val="28"/>
        </w:rPr>
        <w:t>於</w:t>
      </w:r>
      <w:r w:rsidR="00365D6E">
        <w:rPr>
          <w:rFonts w:ascii="標楷體" w:eastAsia="標楷體" w:hAnsi="標楷體"/>
          <w:sz w:val="28"/>
          <w:szCs w:val="28"/>
        </w:rPr>
        <w:t>規定</w:t>
      </w:r>
      <w:r w:rsidRPr="002D4BA8">
        <w:rPr>
          <w:rFonts w:ascii="標楷體" w:eastAsia="標楷體" w:hAnsi="標楷體"/>
          <w:sz w:val="28"/>
          <w:szCs w:val="28"/>
        </w:rPr>
        <w:t>期限內</w:t>
      </w:r>
      <w:r w:rsidR="003253A6" w:rsidRPr="00365D6E">
        <w:rPr>
          <w:rFonts w:ascii="標楷體" w:eastAsia="標楷體" w:hAnsi="標楷體" w:hint="eastAsia"/>
          <w:sz w:val="28"/>
          <w:szCs w:val="28"/>
        </w:rPr>
        <w:t>再</w:t>
      </w:r>
      <w:r w:rsidRPr="002D4BA8">
        <w:rPr>
          <w:rFonts w:ascii="標楷體" w:eastAsia="標楷體" w:hAnsi="標楷體"/>
          <w:sz w:val="28"/>
          <w:szCs w:val="28"/>
        </w:rPr>
        <w:t>繳交同意書</w:t>
      </w:r>
      <w:r w:rsidRPr="002D4BA8">
        <w:rPr>
          <w:rFonts w:ascii="標楷體" w:eastAsia="標楷體" w:hAnsi="標楷體" w:hint="eastAsia"/>
          <w:sz w:val="28"/>
          <w:szCs w:val="28"/>
        </w:rPr>
        <w:t>、及2吋六個月內相片2張及身分證影印本，</w:t>
      </w:r>
      <w:r w:rsidRPr="002D4BA8">
        <w:rPr>
          <w:rFonts w:ascii="標楷體" w:eastAsia="標楷體" w:hAnsi="標楷體"/>
          <w:sz w:val="28"/>
          <w:szCs w:val="28"/>
        </w:rPr>
        <w:t>視同完成</w:t>
      </w:r>
      <w:r w:rsidRPr="00365D6E">
        <w:rPr>
          <w:rFonts w:ascii="標楷體" w:eastAsia="標楷體" w:hAnsi="標楷體"/>
          <w:sz w:val="28"/>
          <w:szCs w:val="28"/>
        </w:rPr>
        <w:t>報</w:t>
      </w:r>
      <w:r w:rsidR="003253A6" w:rsidRPr="00365D6E">
        <w:rPr>
          <w:rFonts w:ascii="標楷體" w:eastAsia="標楷體" w:hAnsi="標楷體" w:hint="eastAsia"/>
          <w:sz w:val="28"/>
          <w:szCs w:val="28"/>
        </w:rPr>
        <w:t>名程序，逾期未繳交者，</w:t>
      </w:r>
      <w:r w:rsidR="003253A6" w:rsidRPr="00365D6E">
        <w:rPr>
          <w:rFonts w:ascii="標楷體" w:eastAsia="標楷體" w:hAnsi="標楷體"/>
          <w:sz w:val="28"/>
          <w:szCs w:val="28"/>
        </w:rPr>
        <w:t>視同放棄</w:t>
      </w:r>
      <w:r w:rsidRPr="00365D6E">
        <w:rPr>
          <w:rFonts w:ascii="標楷體" w:eastAsia="標楷體" w:hAnsi="標楷體" w:hint="eastAsia"/>
          <w:sz w:val="28"/>
          <w:szCs w:val="28"/>
        </w:rPr>
        <w:t>。</w:t>
      </w:r>
    </w:p>
    <w:p w14:paraId="55229C62" w14:textId="52C0CF6A" w:rsidR="00D76B65" w:rsidRPr="00AB68FA" w:rsidRDefault="00D76B65" w:rsidP="0058121C">
      <w:pPr>
        <w:spacing w:line="400" w:lineRule="exact"/>
        <w:ind w:leftChars="437" w:left="1441" w:hangingChars="140" w:hanging="392"/>
        <w:rPr>
          <w:rFonts w:ascii="標楷體" w:eastAsia="標楷體" w:hAnsi="標楷體"/>
          <w:color w:val="FF0000"/>
          <w:sz w:val="28"/>
          <w:szCs w:val="28"/>
        </w:rPr>
      </w:pPr>
      <w:r w:rsidRPr="00616614">
        <w:rPr>
          <w:rFonts w:ascii="標楷體" w:eastAsia="標楷體" w:hAnsi="標楷體" w:hint="eastAsia"/>
          <w:sz w:val="28"/>
          <w:szCs w:val="28"/>
        </w:rPr>
        <w:t>3、入選代表隊</w:t>
      </w:r>
      <w:r w:rsidR="007453FA" w:rsidRPr="00616614">
        <w:rPr>
          <w:rFonts w:ascii="標楷體" w:eastAsia="標楷體" w:hAnsi="標楷體" w:hint="eastAsia"/>
          <w:sz w:val="28"/>
          <w:szCs w:val="28"/>
        </w:rPr>
        <w:t>選手</w:t>
      </w:r>
      <w:r w:rsidRPr="00616614">
        <w:rPr>
          <w:rFonts w:ascii="標楷體" w:eastAsia="標楷體" w:hAnsi="標楷體" w:hint="eastAsia"/>
          <w:sz w:val="28"/>
          <w:szCs w:val="28"/>
        </w:rPr>
        <w:t>者，頒發國手當選證書。</w:t>
      </w:r>
    </w:p>
    <w:p w14:paraId="7A4FF3B3" w14:textId="52034CC3" w:rsidR="007F0009" w:rsidRDefault="003F62B9" w:rsidP="007F0009">
      <w:pPr>
        <w:spacing w:line="400" w:lineRule="exact"/>
        <w:rPr>
          <w:rFonts w:ascii="標楷體" w:eastAsia="標楷體" w:hAnsi="標楷體"/>
          <w:sz w:val="28"/>
          <w:szCs w:val="28"/>
        </w:rPr>
      </w:pPr>
      <w:r>
        <w:rPr>
          <w:rFonts w:ascii="標楷體" w:eastAsia="標楷體" w:hAnsi="標楷體" w:hint="eastAsia"/>
          <w:sz w:val="28"/>
          <w:szCs w:val="28"/>
        </w:rPr>
        <w:t>十</w:t>
      </w:r>
      <w:r w:rsidR="00607B19">
        <w:rPr>
          <w:rFonts w:ascii="標楷體" w:eastAsia="標楷體" w:hAnsi="標楷體" w:hint="eastAsia"/>
          <w:sz w:val="28"/>
          <w:szCs w:val="28"/>
        </w:rPr>
        <w:t>九</w:t>
      </w:r>
      <w:r w:rsidR="007F0009">
        <w:rPr>
          <w:rFonts w:ascii="標楷體" w:eastAsia="標楷體" w:hAnsi="標楷體" w:hint="eastAsia"/>
          <w:sz w:val="28"/>
          <w:szCs w:val="28"/>
        </w:rPr>
        <w:t>、申訴</w:t>
      </w:r>
      <w:r w:rsidR="00804679">
        <w:rPr>
          <w:rFonts w:ascii="新細明體" w:eastAsia="新細明體" w:hAnsi="新細明體" w:hint="eastAsia"/>
          <w:sz w:val="28"/>
          <w:szCs w:val="28"/>
        </w:rPr>
        <w:t>：</w:t>
      </w:r>
    </w:p>
    <w:p w14:paraId="68451DC0" w14:textId="4CD01BBC" w:rsidR="007F0009" w:rsidRPr="007F0009" w:rsidRDefault="007F0009" w:rsidP="007F0009">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3F62B9">
        <w:rPr>
          <w:rFonts w:ascii="標楷體" w:eastAsia="標楷體" w:hAnsi="標楷體" w:hint="eastAsia"/>
          <w:sz w:val="28"/>
          <w:szCs w:val="28"/>
        </w:rPr>
        <w:t>一</w:t>
      </w:r>
      <w:r>
        <w:rPr>
          <w:rFonts w:ascii="標楷體" w:eastAsia="標楷體" w:hAnsi="標楷體" w:hint="eastAsia"/>
          <w:sz w:val="28"/>
          <w:szCs w:val="28"/>
        </w:rPr>
        <w:t>)</w:t>
      </w:r>
      <w:r w:rsidRPr="007F0009">
        <w:rPr>
          <w:rFonts w:ascii="標楷體" w:eastAsia="標楷體" w:hAnsi="標楷體" w:hint="eastAsia"/>
          <w:sz w:val="28"/>
          <w:szCs w:val="28"/>
        </w:rPr>
        <w:t>比賽中發生爭議時，如規則上有明文規定者，依裁判員之判決為終決。</w:t>
      </w:r>
    </w:p>
    <w:p w14:paraId="306BE4CD" w14:textId="424799AC" w:rsidR="007F0009" w:rsidRDefault="007F0009" w:rsidP="000F2F55">
      <w:pPr>
        <w:spacing w:line="400" w:lineRule="exact"/>
        <w:ind w:leftChars="396" w:left="1524" w:hangingChars="205" w:hanging="574"/>
        <w:rPr>
          <w:rFonts w:ascii="標楷體" w:eastAsia="標楷體" w:hAnsi="標楷體"/>
          <w:sz w:val="28"/>
          <w:szCs w:val="28"/>
        </w:rPr>
      </w:pPr>
      <w:r>
        <w:rPr>
          <w:rFonts w:ascii="標楷體" w:eastAsia="標楷體" w:hAnsi="標楷體" w:hint="eastAsia"/>
          <w:sz w:val="28"/>
          <w:szCs w:val="28"/>
        </w:rPr>
        <w:t>(</w:t>
      </w:r>
      <w:r w:rsidR="003F62B9">
        <w:rPr>
          <w:rFonts w:ascii="標楷體" w:eastAsia="標楷體" w:hAnsi="標楷體" w:hint="eastAsia"/>
          <w:sz w:val="28"/>
          <w:szCs w:val="28"/>
        </w:rPr>
        <w:t>二</w:t>
      </w:r>
      <w:r>
        <w:rPr>
          <w:rFonts w:ascii="標楷體" w:eastAsia="標楷體" w:hAnsi="標楷體" w:hint="eastAsia"/>
          <w:sz w:val="28"/>
          <w:szCs w:val="28"/>
        </w:rPr>
        <w:t>)合法之申訴，依中華民國軟式網球2019所訂比賽規則第43條辦理</w:t>
      </w:r>
      <w:r w:rsidR="00362B20">
        <w:rPr>
          <w:rFonts w:ascii="標楷體" w:eastAsia="標楷體" w:hAnsi="標楷體" w:hint="eastAsia"/>
          <w:sz w:val="28"/>
          <w:szCs w:val="28"/>
        </w:rPr>
        <w:t>，並以大會審</w:t>
      </w:r>
      <w:r w:rsidR="00E85807">
        <w:rPr>
          <w:rFonts w:ascii="標楷體" w:eastAsia="標楷體" w:hAnsi="標楷體" w:hint="eastAsia"/>
          <w:sz w:val="28"/>
          <w:szCs w:val="28"/>
        </w:rPr>
        <w:t>判</w:t>
      </w:r>
      <w:r w:rsidR="00362B20">
        <w:rPr>
          <w:rFonts w:ascii="標楷體" w:eastAsia="標楷體" w:hAnsi="標楷體" w:hint="eastAsia"/>
          <w:sz w:val="28"/>
          <w:szCs w:val="28"/>
        </w:rPr>
        <w:t>委員會之判決為終決。</w:t>
      </w:r>
    </w:p>
    <w:p w14:paraId="394CA09D" w14:textId="59F2E85D" w:rsidR="00362B20" w:rsidRDefault="00362B20" w:rsidP="000F2F55">
      <w:pPr>
        <w:spacing w:line="400" w:lineRule="exact"/>
        <w:ind w:leftChars="385" w:left="1512" w:hangingChars="210" w:hanging="588"/>
        <w:rPr>
          <w:rFonts w:ascii="標楷體" w:eastAsia="標楷體" w:hAnsi="標楷體"/>
          <w:sz w:val="28"/>
          <w:szCs w:val="28"/>
        </w:rPr>
      </w:pPr>
      <w:r>
        <w:rPr>
          <w:rFonts w:ascii="標楷體" w:eastAsia="標楷體" w:hAnsi="標楷體" w:hint="eastAsia"/>
          <w:sz w:val="28"/>
          <w:szCs w:val="28"/>
        </w:rPr>
        <w:lastRenderedPageBreak/>
        <w:t>(</w:t>
      </w:r>
      <w:r w:rsidR="003F62B9">
        <w:rPr>
          <w:rFonts w:ascii="標楷體" w:eastAsia="標楷體" w:hAnsi="標楷體" w:hint="eastAsia"/>
          <w:sz w:val="28"/>
          <w:szCs w:val="28"/>
        </w:rPr>
        <w:t>三</w:t>
      </w:r>
      <w:r>
        <w:rPr>
          <w:rFonts w:ascii="標楷體" w:eastAsia="標楷體" w:hAnsi="標楷體" w:hint="eastAsia"/>
          <w:sz w:val="28"/>
          <w:szCs w:val="28"/>
        </w:rPr>
        <w:t>)</w:t>
      </w:r>
      <w:r w:rsidRPr="00362B20">
        <w:rPr>
          <w:rFonts w:ascii="標楷體" w:eastAsia="標楷體" w:hAnsi="標楷體" w:hint="eastAsia"/>
          <w:sz w:val="28"/>
          <w:szCs w:val="28"/>
        </w:rPr>
        <w:t>有關選手參賽資格之申訴，應於比賽前以書面方式向競賽組提出，其他有關競賽上發生問題，得以口頭提出，但仍須於規定三十分鐘內補具正</w:t>
      </w:r>
      <w:r w:rsidR="00804679" w:rsidRPr="00362B20">
        <w:rPr>
          <w:rFonts w:ascii="標楷體" w:eastAsia="標楷體" w:hAnsi="標楷體" w:hint="eastAsia"/>
          <w:sz w:val="28"/>
          <w:szCs w:val="28"/>
        </w:rPr>
        <w:t>式</w:t>
      </w:r>
      <w:r w:rsidRPr="00362B20">
        <w:rPr>
          <w:rFonts w:ascii="標楷體" w:eastAsia="標楷體" w:hAnsi="標楷體" w:hint="eastAsia"/>
          <w:sz w:val="28"/>
          <w:szCs w:val="28"/>
        </w:rPr>
        <w:t>手續。</w:t>
      </w:r>
    </w:p>
    <w:p w14:paraId="4BBA88F7" w14:textId="20E384CD" w:rsidR="00362B20" w:rsidRDefault="00362B20" w:rsidP="000F2F55">
      <w:pPr>
        <w:spacing w:line="400" w:lineRule="exact"/>
        <w:ind w:leftChars="390" w:left="1426" w:rightChars="-36" w:right="-86" w:hangingChars="175" w:hanging="490"/>
        <w:rPr>
          <w:rFonts w:ascii="標楷體" w:eastAsia="標楷體" w:hAnsi="標楷體"/>
          <w:sz w:val="28"/>
          <w:szCs w:val="28"/>
        </w:rPr>
      </w:pPr>
      <w:r>
        <w:rPr>
          <w:rFonts w:ascii="標楷體" w:eastAsia="標楷體" w:hAnsi="標楷體" w:hint="eastAsia"/>
          <w:sz w:val="28"/>
          <w:szCs w:val="28"/>
        </w:rPr>
        <w:t>(</w:t>
      </w:r>
      <w:r w:rsidR="003F62B9">
        <w:rPr>
          <w:rFonts w:ascii="標楷體" w:eastAsia="標楷體" w:hAnsi="標楷體" w:hint="eastAsia"/>
          <w:sz w:val="28"/>
          <w:szCs w:val="28"/>
        </w:rPr>
        <w:t>四</w:t>
      </w:r>
      <w:r>
        <w:rPr>
          <w:rFonts w:ascii="標楷體" w:eastAsia="標楷體" w:hAnsi="標楷體" w:hint="eastAsia"/>
          <w:sz w:val="28"/>
          <w:szCs w:val="28"/>
        </w:rPr>
        <w:t>)各項比賽進行中，各單位領隊、指導、管理及運動員</w:t>
      </w:r>
      <w:r w:rsidR="00114E5C">
        <w:rPr>
          <w:rFonts w:ascii="標楷體" w:eastAsia="標楷體" w:hAnsi="標楷體" w:hint="eastAsia"/>
          <w:sz w:val="28"/>
          <w:szCs w:val="28"/>
        </w:rPr>
        <w:t>不得當場質詢裁</w:t>
      </w:r>
      <w:r w:rsidR="00585FFC">
        <w:rPr>
          <w:rFonts w:ascii="標楷體" w:eastAsia="標楷體" w:hAnsi="標楷體" w:hint="eastAsia"/>
          <w:sz w:val="28"/>
          <w:szCs w:val="28"/>
        </w:rPr>
        <w:t>判</w:t>
      </w:r>
      <w:r w:rsidR="00804679" w:rsidRPr="00362B20">
        <w:rPr>
          <w:rFonts w:ascii="標楷體" w:eastAsia="標楷體" w:hAnsi="標楷體" w:hint="eastAsia"/>
          <w:sz w:val="28"/>
          <w:szCs w:val="28"/>
        </w:rPr>
        <w:t>。</w:t>
      </w:r>
    </w:p>
    <w:p w14:paraId="47766775" w14:textId="77777777" w:rsidR="003B7EC2" w:rsidRPr="003B7EC2" w:rsidRDefault="003B7EC2" w:rsidP="003B7EC2">
      <w:pPr>
        <w:spacing w:line="400" w:lineRule="exact"/>
        <w:rPr>
          <w:rFonts w:ascii="標楷體" w:eastAsia="標楷體" w:hAnsi="標楷體" w:cs="Times New Roman"/>
          <w:sz w:val="28"/>
          <w:szCs w:val="28"/>
        </w:rPr>
      </w:pPr>
      <w:r w:rsidRPr="003B7EC2">
        <w:rPr>
          <w:rFonts w:ascii="標楷體" w:eastAsia="標楷體" w:hAnsi="標楷體" w:cs="Times New Roman" w:hint="eastAsia"/>
          <w:sz w:val="28"/>
          <w:szCs w:val="28"/>
        </w:rPr>
        <w:t>二十、罰則：</w:t>
      </w:r>
    </w:p>
    <w:p w14:paraId="246BCB52" w14:textId="11E9E400" w:rsidR="003B7EC2" w:rsidRPr="003B7EC2" w:rsidRDefault="003B7EC2" w:rsidP="003B7EC2">
      <w:pPr>
        <w:numPr>
          <w:ilvl w:val="0"/>
          <w:numId w:val="18"/>
        </w:numPr>
        <w:spacing w:line="400" w:lineRule="exact"/>
        <w:rPr>
          <w:rFonts w:ascii="標楷體" w:eastAsia="標楷體" w:hAnsi="標楷體" w:cs="Times New Roman"/>
          <w:sz w:val="28"/>
          <w:szCs w:val="28"/>
        </w:rPr>
      </w:pPr>
      <w:r w:rsidRPr="003B7EC2">
        <w:rPr>
          <w:rFonts w:ascii="標楷體" w:eastAsia="標楷體" w:hAnsi="標楷體" w:cs="Times New Roman" w:hint="eastAsia"/>
          <w:sz w:val="28"/>
          <w:szCs w:val="28"/>
        </w:rPr>
        <w:t>參賽選手如有資格不符或冒名參賽，經查證屬實者，</w:t>
      </w:r>
      <w:r w:rsidR="00194137">
        <w:rPr>
          <w:rFonts w:ascii="標楷體" w:eastAsia="標楷體" w:hAnsi="標楷體" w:cs="Times New Roman" w:hint="eastAsia"/>
          <w:sz w:val="28"/>
          <w:szCs w:val="28"/>
        </w:rPr>
        <w:t>取消其參賽資格及撤銷已得或應得之名次與分數，並收回已發給之</w:t>
      </w:r>
      <w:r w:rsidRPr="003B7EC2">
        <w:rPr>
          <w:rFonts w:ascii="標楷體" w:eastAsia="標楷體" w:hAnsi="標楷體" w:cs="Times New Roman" w:hint="eastAsia"/>
          <w:sz w:val="28"/>
          <w:szCs w:val="28"/>
        </w:rPr>
        <w:t>獎狀。</w:t>
      </w:r>
    </w:p>
    <w:p w14:paraId="5663DE22" w14:textId="508A3354" w:rsidR="003B7EC2" w:rsidRPr="003B7EC2" w:rsidRDefault="003B7EC2" w:rsidP="003B7EC2">
      <w:pPr>
        <w:numPr>
          <w:ilvl w:val="0"/>
          <w:numId w:val="18"/>
        </w:numPr>
        <w:spacing w:line="400" w:lineRule="exact"/>
        <w:rPr>
          <w:rFonts w:ascii="標楷體" w:eastAsia="標楷體" w:hAnsi="標楷體" w:cs="Times New Roman"/>
          <w:sz w:val="28"/>
          <w:szCs w:val="28"/>
        </w:rPr>
      </w:pPr>
      <w:r w:rsidRPr="003B7EC2">
        <w:rPr>
          <w:rFonts w:ascii="標楷體" w:eastAsia="標楷體" w:hAnsi="標楷體" w:cs="Times New Roman" w:hint="eastAsia"/>
          <w:sz w:val="28"/>
          <w:szCs w:val="28"/>
        </w:rPr>
        <w:t>於比賽期間，如有違背運動精神之行為（對裁判員有不正當行為致延誤或妨礙比賽等）時，</w:t>
      </w:r>
      <w:r w:rsidR="00616614">
        <w:rPr>
          <w:rFonts w:ascii="標楷體" w:eastAsia="標楷體" w:hAnsi="標楷體" w:cs="Times New Roman" w:hint="eastAsia"/>
          <w:sz w:val="28"/>
          <w:szCs w:val="28"/>
        </w:rPr>
        <w:t>將</w:t>
      </w:r>
      <w:r w:rsidRPr="003B7EC2">
        <w:rPr>
          <w:rFonts w:ascii="標楷體" w:eastAsia="標楷體" w:hAnsi="標楷體" w:cs="Times New Roman" w:hint="eastAsia"/>
          <w:sz w:val="28"/>
          <w:szCs w:val="28"/>
        </w:rPr>
        <w:t>當場予以停賽處分。</w:t>
      </w:r>
    </w:p>
    <w:p w14:paraId="536A6BB6" w14:textId="77777777" w:rsidR="003B7EC2" w:rsidRPr="003B7EC2" w:rsidRDefault="003B7EC2" w:rsidP="003B7EC2">
      <w:pPr>
        <w:spacing w:line="400" w:lineRule="exact"/>
        <w:ind w:rightChars="-36" w:right="-86"/>
        <w:rPr>
          <w:rFonts w:ascii="標楷體" w:eastAsia="標楷體" w:hAnsi="標楷體"/>
          <w:sz w:val="28"/>
          <w:szCs w:val="28"/>
        </w:rPr>
      </w:pPr>
    </w:p>
    <w:p w14:paraId="4E255514" w14:textId="17BCDE27" w:rsidR="00114E5C" w:rsidRDefault="00607B19" w:rsidP="00362B20">
      <w:pPr>
        <w:spacing w:line="400" w:lineRule="exact"/>
        <w:rPr>
          <w:rFonts w:ascii="標楷體" w:eastAsia="標楷體" w:hAnsi="標楷體"/>
          <w:sz w:val="28"/>
          <w:szCs w:val="28"/>
        </w:rPr>
      </w:pPr>
      <w:r>
        <w:rPr>
          <w:rFonts w:ascii="標楷體" w:eastAsia="標楷體" w:hAnsi="標楷體" w:hint="eastAsia"/>
          <w:sz w:val="28"/>
          <w:szCs w:val="28"/>
        </w:rPr>
        <w:t>二十</w:t>
      </w:r>
      <w:r w:rsidR="00106D89">
        <w:rPr>
          <w:rFonts w:ascii="標楷體" w:eastAsia="標楷體" w:hAnsi="標楷體" w:hint="eastAsia"/>
          <w:sz w:val="28"/>
          <w:szCs w:val="28"/>
        </w:rPr>
        <w:t>一</w:t>
      </w:r>
      <w:r w:rsidR="00114E5C">
        <w:rPr>
          <w:rFonts w:ascii="標楷體" w:eastAsia="標楷體" w:hAnsi="標楷體" w:hint="eastAsia"/>
          <w:sz w:val="28"/>
          <w:szCs w:val="28"/>
        </w:rPr>
        <w:t>、為受理性騷擾申訴及調查案件，本會設有性騷擾申訴管道如下:</w:t>
      </w:r>
    </w:p>
    <w:p w14:paraId="093DC8F2" w14:textId="77777777" w:rsidR="00114E5C" w:rsidRDefault="00114E5C" w:rsidP="00362B20">
      <w:pPr>
        <w:spacing w:line="400" w:lineRule="exact"/>
        <w:rPr>
          <w:rFonts w:ascii="標楷體" w:eastAsia="標楷體" w:hAnsi="標楷體"/>
          <w:sz w:val="28"/>
          <w:szCs w:val="28"/>
        </w:rPr>
      </w:pPr>
      <w:r>
        <w:rPr>
          <w:rFonts w:ascii="標楷體" w:eastAsia="標楷體" w:hAnsi="標楷體" w:hint="eastAsia"/>
          <w:sz w:val="28"/>
          <w:szCs w:val="28"/>
        </w:rPr>
        <w:t xml:space="preserve">        申訴電話(07)726-6847</w:t>
      </w:r>
    </w:p>
    <w:p w14:paraId="68640503" w14:textId="34878743" w:rsidR="00D50CD3" w:rsidRPr="00D50CD3" w:rsidRDefault="00114E5C" w:rsidP="00D50CD3">
      <w:pPr>
        <w:tabs>
          <w:tab w:val="left" w:pos="284"/>
        </w:tabs>
        <w:spacing w:line="400" w:lineRule="exact"/>
        <w:rPr>
          <w:rFonts w:eastAsia="標楷體"/>
          <w:color w:val="000000" w:themeColor="text1"/>
          <w:sz w:val="28"/>
          <w:szCs w:val="28"/>
          <w:u w:val="single"/>
        </w:rPr>
      </w:pPr>
      <w:r>
        <w:rPr>
          <w:rFonts w:ascii="標楷體" w:eastAsia="標楷體" w:hAnsi="標楷體" w:hint="eastAsia"/>
          <w:sz w:val="28"/>
          <w:szCs w:val="28"/>
        </w:rPr>
        <w:t xml:space="preserve">        </w:t>
      </w:r>
      <w:r w:rsidRPr="00D50CD3">
        <w:rPr>
          <w:rFonts w:ascii="標楷體" w:eastAsia="標楷體" w:hAnsi="標楷體" w:hint="eastAsia"/>
          <w:color w:val="000000" w:themeColor="text1"/>
          <w:sz w:val="28"/>
          <w:szCs w:val="28"/>
        </w:rPr>
        <w:t>投訴信箱:</w:t>
      </w:r>
      <w:r w:rsidR="00C30AB5" w:rsidRPr="00C30AB5">
        <w:t xml:space="preserve"> </w:t>
      </w:r>
      <w:hyperlink r:id="rId10" w:history="1">
        <w:r w:rsidR="00C30AB5" w:rsidRPr="00491E08">
          <w:rPr>
            <w:rStyle w:val="a4"/>
            <w:color w:val="auto"/>
            <w:sz w:val="28"/>
            <w:szCs w:val="28"/>
          </w:rPr>
          <w:t>http</w:t>
        </w:r>
        <w:r w:rsidR="00C30AB5" w:rsidRPr="00491E08">
          <w:rPr>
            <w:rStyle w:val="a4"/>
            <w:rFonts w:ascii="新細明體" w:eastAsia="新細明體" w:hAnsi="新細明體" w:hint="eastAsia"/>
            <w:color w:val="auto"/>
            <w:sz w:val="28"/>
            <w:szCs w:val="28"/>
          </w:rPr>
          <w:t>:</w:t>
        </w:r>
        <w:r w:rsidR="00C30AB5" w:rsidRPr="00491E08">
          <w:rPr>
            <w:rStyle w:val="a4"/>
            <w:color w:val="auto"/>
            <w:sz w:val="28"/>
            <w:szCs w:val="28"/>
          </w:rPr>
          <w:t>//www.softtennis.org.tw</w:t>
        </w:r>
      </w:hyperlink>
      <w:bookmarkStart w:id="0" w:name="_GoBack"/>
      <w:bookmarkEnd w:id="0"/>
    </w:p>
    <w:p w14:paraId="0E2B5468" w14:textId="60212E90" w:rsidR="003F62B9" w:rsidRDefault="00986611" w:rsidP="00D50CD3">
      <w:pPr>
        <w:tabs>
          <w:tab w:val="left" w:pos="284"/>
        </w:tabs>
        <w:spacing w:line="400" w:lineRule="exact"/>
        <w:rPr>
          <w:rFonts w:ascii="標楷體" w:eastAsia="標楷體" w:hAnsi="標楷體"/>
          <w:b/>
          <w:color w:val="000000"/>
        </w:rPr>
      </w:pPr>
      <w:r>
        <w:rPr>
          <w:rFonts w:ascii="標楷體" w:eastAsia="標楷體" w:hAnsi="標楷體" w:hint="eastAsia"/>
          <w:sz w:val="28"/>
          <w:szCs w:val="28"/>
        </w:rPr>
        <w:t>二十</w:t>
      </w:r>
      <w:r w:rsidR="003B7EC2">
        <w:rPr>
          <w:rFonts w:ascii="標楷體" w:eastAsia="標楷體" w:hAnsi="標楷體" w:hint="eastAsia"/>
          <w:sz w:val="28"/>
          <w:szCs w:val="28"/>
        </w:rPr>
        <w:t>二</w:t>
      </w:r>
      <w:r>
        <w:rPr>
          <w:rFonts w:ascii="標楷體" w:eastAsia="標楷體" w:hAnsi="標楷體" w:hint="eastAsia"/>
          <w:sz w:val="28"/>
          <w:szCs w:val="28"/>
        </w:rPr>
        <w:t>、</w:t>
      </w:r>
      <w:r w:rsidR="003F62B9" w:rsidRPr="003F62B9">
        <w:rPr>
          <w:rFonts w:ascii="標楷體" w:eastAsia="標楷體" w:hAnsi="標楷體" w:hint="eastAsia"/>
          <w:sz w:val="28"/>
          <w:szCs w:val="28"/>
        </w:rPr>
        <w:t>運動禁藥管制注意事項及相關規定:</w:t>
      </w:r>
    </w:p>
    <w:p w14:paraId="67C8E709" w14:textId="2D595352" w:rsidR="003F62B9" w:rsidRDefault="003F62B9" w:rsidP="002104D9">
      <w:pPr>
        <w:autoSpaceDE w:val="0"/>
        <w:autoSpaceDN w:val="0"/>
        <w:adjustRightInd w:val="0"/>
        <w:snapToGrid w:val="0"/>
        <w:ind w:leftChars="353" w:left="1399" w:hangingChars="197" w:hanging="552"/>
        <w:rPr>
          <w:rFonts w:ascii="標楷體" w:eastAsia="標楷體" w:hAnsi="標楷體" w:cs="Malgun Gothic Semilight"/>
          <w:color w:val="000000"/>
          <w:kern w:val="0"/>
          <w:sz w:val="28"/>
        </w:rPr>
      </w:pPr>
      <w:r>
        <w:rPr>
          <w:rFonts w:ascii="標楷體" w:eastAsia="標楷體" w:hAnsi="標楷體"/>
          <w:color w:val="000000"/>
          <w:kern w:val="0"/>
          <w:sz w:val="28"/>
        </w:rPr>
        <w:t>(</w:t>
      </w:r>
      <w:r>
        <w:rPr>
          <w:rFonts w:ascii="標楷體" w:eastAsia="標楷體" w:hAnsi="標楷體" w:hint="eastAsia"/>
          <w:color w:val="000000"/>
          <w:kern w:val="0"/>
          <w:sz w:val="28"/>
        </w:rPr>
        <w:t>一</w:t>
      </w:r>
      <w:r>
        <w:rPr>
          <w:rFonts w:ascii="標楷體" w:eastAsia="標楷體" w:hAnsi="標楷體"/>
          <w:color w:val="000000"/>
          <w:kern w:val="0"/>
          <w:sz w:val="28"/>
        </w:rPr>
        <w:t>)</w:t>
      </w:r>
      <w:r w:rsidRPr="003F62B9">
        <w:rPr>
          <w:rFonts w:ascii="標楷體" w:eastAsia="標楷體" w:hAnsi="標楷體" w:cs="微軟正黑體" w:hint="eastAsia"/>
          <w:color w:val="000000"/>
          <w:kern w:val="0"/>
          <w:sz w:val="28"/>
        </w:rPr>
        <w:t>依據</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國家運動禁藥管制規則</w:t>
      </w:r>
      <w:r w:rsidRPr="003F62B9">
        <w:rPr>
          <w:rFonts w:ascii="標楷體" w:eastAsia="標楷體" w:hAnsi="標楷體" w:cs="Malgun Gothic Semilight" w:hint="eastAsia"/>
          <w:color w:val="000000"/>
          <w:kern w:val="0"/>
          <w:sz w:val="28"/>
        </w:rPr>
        <w:t>（</w:t>
      </w:r>
      <w:r w:rsidRPr="003F62B9">
        <w:rPr>
          <w:rFonts w:ascii="標楷體" w:eastAsia="標楷體" w:hAnsi="標楷體" w:cs="TimesNewRomanPSMT" w:hint="eastAsia"/>
          <w:color w:val="000000"/>
          <w:kern w:val="0"/>
          <w:sz w:val="28"/>
        </w:rPr>
        <w:t>NADR</w:t>
      </w:r>
      <w:r w:rsidRPr="003F62B9">
        <w:rPr>
          <w:rFonts w:ascii="標楷體" w:eastAsia="標楷體" w:hAnsi="標楷體" w:cs="DFKaiShu-SB-Estd-BF" w:hint="eastAsia"/>
          <w:color w:val="000000"/>
          <w:kern w:val="0"/>
          <w:sz w:val="28"/>
        </w:rPr>
        <w:t>）」，</w:t>
      </w:r>
      <w:r w:rsidRPr="003F62B9">
        <w:rPr>
          <w:rFonts w:ascii="標楷體" w:eastAsia="標楷體" w:hAnsi="標楷體" w:cs="微軟正黑體" w:hint="eastAsia"/>
          <w:color w:val="000000"/>
          <w:kern w:val="0"/>
          <w:sz w:val="28"/>
        </w:rPr>
        <w:t>參與協會辦理賽事之選手屬於國家級運動員</w:t>
      </w:r>
      <w:r w:rsidRPr="00675F4C">
        <w:rPr>
          <w:rFonts w:ascii="標楷體" w:eastAsia="標楷體" w:hAnsi="標楷體" w:cs="微軟正黑體" w:hint="eastAsia"/>
          <w:color w:val="000000"/>
          <w:kern w:val="0"/>
          <w:sz w:val="28"/>
        </w:rPr>
        <w:t>，</w:t>
      </w:r>
      <w:r w:rsidRPr="003F62B9">
        <w:rPr>
          <w:rFonts w:ascii="標楷體" w:eastAsia="標楷體" w:hAnsi="標楷體" w:cs="微軟正黑體" w:hint="eastAsia"/>
          <w:color w:val="000000"/>
          <w:kern w:val="0"/>
          <w:sz w:val="28"/>
        </w:rPr>
        <w:t>皆可能接受藥檢</w:t>
      </w:r>
      <w:r w:rsidR="00675F4C" w:rsidRPr="00616614">
        <w:rPr>
          <w:rFonts w:ascii="標楷體" w:eastAsia="標楷體" w:hAnsi="標楷體" w:cs="微軟正黑體" w:hint="eastAsia"/>
          <w:kern w:val="0"/>
          <w:sz w:val="28"/>
        </w:rPr>
        <w:t>，如拒絕檢測者，取消本次賽事所有成績</w:t>
      </w:r>
      <w:r w:rsidRPr="00616614">
        <w:rPr>
          <w:rFonts w:ascii="標楷體" w:eastAsia="標楷體" w:hAnsi="標楷體" w:cs="微軟正黑體" w:hint="eastAsia"/>
          <w:kern w:val="0"/>
          <w:sz w:val="28"/>
        </w:rPr>
        <w:t>。</w:t>
      </w:r>
    </w:p>
    <w:p w14:paraId="70F4265E" w14:textId="5BFF6FEA" w:rsidR="003F62B9" w:rsidRDefault="003F62B9" w:rsidP="002104D9">
      <w:pPr>
        <w:autoSpaceDE w:val="0"/>
        <w:autoSpaceDN w:val="0"/>
        <w:adjustRightInd w:val="0"/>
        <w:snapToGrid w:val="0"/>
        <w:ind w:leftChars="353" w:left="1399" w:hangingChars="197" w:hanging="552"/>
        <w:rPr>
          <w:rFonts w:ascii="標楷體" w:eastAsia="標楷體" w:hAnsi="標楷體" w:cs="Malgun Gothic Semilight"/>
          <w:color w:val="000000"/>
          <w:kern w:val="0"/>
          <w:sz w:val="28"/>
        </w:rPr>
      </w:pPr>
      <w:r>
        <w:rPr>
          <w:rFonts w:ascii="標楷體" w:eastAsia="標楷體" w:hAnsi="標楷體" w:cs="Malgun Gothic Semilight"/>
          <w:color w:val="000000"/>
          <w:kern w:val="0"/>
          <w:sz w:val="28"/>
        </w:rPr>
        <w:t>(</w:t>
      </w:r>
      <w:r>
        <w:rPr>
          <w:rFonts w:ascii="標楷體" w:eastAsia="標楷體" w:hAnsi="標楷體" w:cs="Malgun Gothic Semilight" w:hint="eastAsia"/>
          <w:color w:val="000000"/>
          <w:kern w:val="0"/>
          <w:sz w:val="28"/>
        </w:rPr>
        <w:t>二</w:t>
      </w:r>
      <w:r>
        <w:rPr>
          <w:rFonts w:ascii="標楷體" w:eastAsia="標楷體" w:hAnsi="標楷體" w:cs="Malgun Gothic Semilight"/>
          <w:color w:val="000000"/>
          <w:kern w:val="0"/>
          <w:sz w:val="28"/>
        </w:rPr>
        <w:t>)</w:t>
      </w:r>
      <w:r w:rsidRPr="003F62B9">
        <w:rPr>
          <w:rFonts w:ascii="標楷體" w:eastAsia="標楷體" w:hAnsi="標楷體" w:cs="微軟正黑體" w:hint="eastAsia"/>
          <w:color w:val="000000"/>
          <w:kern w:val="0"/>
          <w:sz w:val="28"/>
        </w:rPr>
        <w:t>依據</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治療用途豁免國際標準</w:t>
      </w:r>
      <w:r w:rsidRPr="003F62B9">
        <w:rPr>
          <w:rFonts w:ascii="標楷體" w:eastAsia="標楷體" w:hAnsi="標楷體" w:cs="Malgun Gothic Semilight" w:hint="eastAsia"/>
          <w:color w:val="000000"/>
          <w:kern w:val="0"/>
          <w:sz w:val="28"/>
        </w:rPr>
        <w:t>（</w:t>
      </w:r>
      <w:r w:rsidRPr="003F62B9">
        <w:rPr>
          <w:rFonts w:ascii="標楷體" w:eastAsia="標楷體" w:hAnsi="標楷體" w:cs="TimesNewRomanPSMT" w:hint="eastAsia"/>
          <w:color w:val="000000"/>
          <w:kern w:val="0"/>
          <w:sz w:val="28"/>
        </w:rPr>
        <w:t>ISTUE</w:t>
      </w:r>
      <w:r w:rsidRPr="003F62B9">
        <w:rPr>
          <w:rFonts w:ascii="標楷體" w:eastAsia="標楷體" w:hAnsi="標楷體" w:cs="DFKaiShu-SB-Estd-BF" w:hint="eastAsia"/>
          <w:color w:val="000000"/>
          <w:kern w:val="0"/>
          <w:sz w:val="28"/>
        </w:rPr>
        <w:t>）」，</w:t>
      </w:r>
      <w:r w:rsidRPr="003F62B9">
        <w:rPr>
          <w:rFonts w:ascii="標楷體" w:eastAsia="標楷體" w:hAnsi="標楷體" w:cs="微軟正黑體" w:hint="eastAsia"/>
          <w:color w:val="000000"/>
          <w:kern w:val="0"/>
          <w:sz w:val="28"/>
        </w:rPr>
        <w:t>國家級運動員因治療用途欲使用禁用物質或方法前</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應向</w:t>
      </w:r>
      <w:r w:rsidRPr="00616614">
        <w:rPr>
          <w:rFonts w:ascii="標楷體" w:eastAsia="標楷體" w:hAnsi="標楷體" w:cs="Malgun Gothic Semilight" w:hint="eastAsia"/>
          <w:kern w:val="0"/>
          <w:sz w:val="28"/>
        </w:rPr>
        <w:t>「</w:t>
      </w:r>
      <w:r w:rsidRPr="00616614">
        <w:rPr>
          <w:rFonts w:ascii="標楷體" w:eastAsia="標楷體" w:hAnsi="標楷體" w:cs="微軟正黑體" w:hint="eastAsia"/>
          <w:kern w:val="0"/>
          <w:sz w:val="28"/>
        </w:rPr>
        <w:t>財團法人中華運動禁藥防制基金會</w:t>
      </w:r>
      <w:r w:rsidRPr="00616614">
        <w:rPr>
          <w:rFonts w:ascii="標楷體" w:eastAsia="標楷體" w:hAnsi="標楷體" w:cs="DFKaiShu-SB-Estd-BF" w:hint="eastAsia"/>
          <w:kern w:val="0"/>
          <w:sz w:val="28"/>
        </w:rPr>
        <w:t>」</w:t>
      </w:r>
      <w:r w:rsidRPr="003F62B9">
        <w:rPr>
          <w:rFonts w:ascii="標楷體" w:eastAsia="標楷體" w:hAnsi="標楷體" w:cs="微軟正黑體" w:hint="eastAsia"/>
          <w:color w:val="000000"/>
          <w:kern w:val="0"/>
          <w:sz w:val="28"/>
        </w:rPr>
        <w:t>提出</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治療用途豁免</w:t>
      </w:r>
      <w:r w:rsidRPr="003F62B9">
        <w:rPr>
          <w:rFonts w:ascii="標楷體" w:eastAsia="標楷體" w:hAnsi="標楷體" w:cs="Malgun Gothic Semilight" w:hint="eastAsia"/>
          <w:color w:val="000000"/>
          <w:kern w:val="0"/>
          <w:sz w:val="28"/>
        </w:rPr>
        <w:t>（</w:t>
      </w:r>
      <w:r w:rsidRPr="003F62B9">
        <w:rPr>
          <w:rFonts w:ascii="標楷體" w:eastAsia="標楷體" w:hAnsi="標楷體" w:cs="TimesNewRomanPSMT" w:hint="eastAsia"/>
          <w:color w:val="000000"/>
          <w:kern w:val="0"/>
          <w:sz w:val="28"/>
        </w:rPr>
        <w:t>TUE</w:t>
      </w:r>
      <w:r w:rsidRPr="003F62B9">
        <w:rPr>
          <w:rFonts w:ascii="標楷體" w:eastAsia="標楷體" w:hAnsi="標楷體" w:cs="DFKaiShu-SB-Estd-BF" w:hint="eastAsia"/>
          <w:color w:val="000000"/>
          <w:kern w:val="0"/>
          <w:sz w:val="28"/>
        </w:rPr>
        <w:t>）」</w:t>
      </w:r>
      <w:r w:rsidRPr="003F62B9">
        <w:rPr>
          <w:rFonts w:ascii="標楷體" w:eastAsia="標楷體" w:hAnsi="標楷體" w:cs="微軟正黑體" w:hint="eastAsia"/>
          <w:color w:val="000000"/>
          <w:kern w:val="0"/>
          <w:sz w:val="28"/>
        </w:rPr>
        <w:t>申請</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取得核可後方可使用</w:t>
      </w:r>
      <w:r w:rsidRPr="003F62B9">
        <w:rPr>
          <w:rFonts w:ascii="標楷體" w:eastAsia="標楷體" w:hAnsi="標楷體" w:cs="Malgun Gothic Semilight" w:hint="eastAsia"/>
          <w:color w:val="000000"/>
          <w:kern w:val="0"/>
          <w:sz w:val="28"/>
        </w:rPr>
        <w:t>。</w:t>
      </w:r>
    </w:p>
    <w:p w14:paraId="391CE7BB" w14:textId="77777777" w:rsidR="003F62B9" w:rsidRDefault="003F62B9" w:rsidP="002104D9">
      <w:pPr>
        <w:autoSpaceDE w:val="0"/>
        <w:autoSpaceDN w:val="0"/>
        <w:adjustRightInd w:val="0"/>
        <w:snapToGrid w:val="0"/>
        <w:ind w:leftChars="408" w:left="1396" w:hangingChars="149" w:hanging="417"/>
        <w:rPr>
          <w:rFonts w:ascii="標楷體" w:eastAsia="標楷體" w:hAnsi="標楷體" w:cs="Malgun Gothic Semilight"/>
          <w:color w:val="000000"/>
          <w:kern w:val="0"/>
          <w:sz w:val="28"/>
        </w:rPr>
      </w:pPr>
      <w:r>
        <w:rPr>
          <w:rFonts w:ascii="標楷體" w:eastAsia="標楷體" w:hAnsi="標楷體" w:cs="Malgun Gothic Semilight"/>
          <w:color w:val="000000"/>
          <w:kern w:val="0"/>
          <w:sz w:val="28"/>
        </w:rPr>
        <w:t>1</w:t>
      </w:r>
      <w:r>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使用</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隨時禁用</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賽內與賽外</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物質或方法</w:t>
      </w:r>
      <w:r w:rsidRPr="003F62B9">
        <w:rPr>
          <w:rFonts w:ascii="標楷體" w:eastAsia="標楷體" w:hAnsi="標楷體" w:cs="Malgun Gothic Semilight" w:hint="eastAsia"/>
          <w:color w:val="000000"/>
          <w:kern w:val="0"/>
          <w:sz w:val="28"/>
        </w:rPr>
        <w:t>（</w:t>
      </w:r>
      <w:r w:rsidRPr="003F62B9">
        <w:rPr>
          <w:rFonts w:ascii="標楷體" w:eastAsia="標楷體" w:hAnsi="標楷體" w:cs="TimesNewRomanPSMT" w:hint="eastAsia"/>
          <w:color w:val="000000"/>
          <w:kern w:val="0"/>
          <w:sz w:val="28"/>
        </w:rPr>
        <w:t>S1~S5</w:t>
      </w:r>
      <w:r w:rsidRPr="003F62B9">
        <w:rPr>
          <w:rFonts w:ascii="標楷體" w:eastAsia="標楷體" w:hAnsi="標楷體" w:cs="DFKaiShu-SB-Estd-BF" w:hint="eastAsia"/>
          <w:color w:val="000000"/>
          <w:kern w:val="0"/>
          <w:sz w:val="28"/>
        </w:rPr>
        <w:t>、</w:t>
      </w:r>
      <w:r w:rsidRPr="003F62B9">
        <w:rPr>
          <w:rFonts w:ascii="標楷體" w:eastAsia="標楷體" w:hAnsi="標楷體" w:cs="TimesNewRomanPSMT" w:hint="eastAsia"/>
          <w:color w:val="000000"/>
          <w:kern w:val="0"/>
          <w:sz w:val="28"/>
        </w:rPr>
        <w:t>M1~M3</w:t>
      </w:r>
      <w:r w:rsidRPr="003F62B9">
        <w:rPr>
          <w:rFonts w:ascii="標楷體" w:eastAsia="標楷體" w:hAnsi="標楷體" w:cs="DFKaiShu-SB-Estd-BF" w:hint="eastAsia"/>
          <w:color w:val="000000"/>
          <w:kern w:val="0"/>
          <w:sz w:val="28"/>
        </w:rPr>
        <w:t>、</w:t>
      </w:r>
      <w:r w:rsidRPr="003F62B9">
        <w:rPr>
          <w:rFonts w:ascii="標楷體" w:eastAsia="標楷體" w:hAnsi="標楷體" w:cs="TimesNewRomanPSMT" w:hint="eastAsia"/>
          <w:color w:val="000000"/>
          <w:kern w:val="0"/>
          <w:sz w:val="28"/>
        </w:rPr>
        <w:t>P1</w:t>
      </w:r>
      <w:r w:rsidRPr="003F62B9">
        <w:rPr>
          <w:rFonts w:ascii="標楷體" w:eastAsia="標楷體" w:hAnsi="標楷體" w:cs="DFKaiShu-SB-Estd-BF" w:hint="eastAsia"/>
          <w:color w:val="000000"/>
          <w:kern w:val="0"/>
          <w:sz w:val="28"/>
        </w:rPr>
        <w:t>）」：</w:t>
      </w:r>
      <w:r w:rsidRPr="003F62B9">
        <w:rPr>
          <w:rFonts w:ascii="標楷體" w:eastAsia="標楷體" w:hAnsi="標楷體" w:cs="微軟正黑體" w:hint="eastAsia"/>
          <w:color w:val="000000"/>
          <w:kern w:val="0"/>
          <w:sz w:val="28"/>
        </w:rPr>
        <w:t>無論是否參賽</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應儘速提出申請</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尚未申請者</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應於申請截止日期前提出</w:t>
      </w:r>
      <w:r w:rsidRPr="003F62B9">
        <w:rPr>
          <w:rFonts w:ascii="標楷體" w:eastAsia="標楷體" w:hAnsi="標楷體" w:cs="Malgun Gothic Semilight" w:hint="eastAsia"/>
          <w:color w:val="000000"/>
          <w:kern w:val="0"/>
          <w:sz w:val="28"/>
        </w:rPr>
        <w:t>。</w:t>
      </w:r>
    </w:p>
    <w:p w14:paraId="439BDAF1" w14:textId="40ED99BE" w:rsidR="003F62B9" w:rsidRDefault="003F62B9" w:rsidP="002104D9">
      <w:pPr>
        <w:autoSpaceDE w:val="0"/>
        <w:autoSpaceDN w:val="0"/>
        <w:adjustRightInd w:val="0"/>
        <w:snapToGrid w:val="0"/>
        <w:ind w:leftChars="408" w:left="1396" w:hangingChars="149" w:hanging="417"/>
        <w:rPr>
          <w:rFonts w:ascii="標楷體" w:eastAsia="標楷體" w:hAnsi="標楷體" w:cs="Malgun Gothic Semilight"/>
          <w:color w:val="000000"/>
          <w:kern w:val="0"/>
          <w:sz w:val="28"/>
        </w:rPr>
      </w:pPr>
      <w:r>
        <w:rPr>
          <w:rFonts w:ascii="標楷體" w:eastAsia="標楷體" w:hAnsi="標楷體" w:cs="Malgun Gothic Semilight"/>
          <w:color w:val="000000"/>
          <w:kern w:val="0"/>
          <w:sz w:val="28"/>
        </w:rPr>
        <w:t>2</w:t>
      </w:r>
      <w:r>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賽內期</w:t>
      </w:r>
      <w:r w:rsidRPr="003F62B9">
        <w:rPr>
          <w:rFonts w:ascii="標楷體" w:eastAsia="標楷體" w:hAnsi="標楷體" w:cs="DFKaiShu-SB-Estd-BF" w:hint="eastAsia"/>
          <w:color w:val="000000"/>
          <w:kern w:val="0"/>
          <w:sz w:val="28"/>
        </w:rPr>
        <w:t>〔</w:t>
      </w:r>
      <w:r w:rsidRPr="003F62B9">
        <w:rPr>
          <w:rFonts w:ascii="標楷體" w:eastAsia="標楷體" w:hAnsi="標楷體" w:cs="微軟正黑體" w:hint="eastAsia"/>
          <w:color w:val="000000"/>
          <w:kern w:val="0"/>
          <w:sz w:val="28"/>
        </w:rPr>
        <w:t>指運動員表定參賽之前一日的午夜前</w:t>
      </w:r>
      <w:r w:rsidRPr="003F62B9">
        <w:rPr>
          <w:rFonts w:ascii="標楷體" w:eastAsia="標楷體" w:hAnsi="標楷體" w:cs="Malgun Gothic Semilight" w:hint="eastAsia"/>
          <w:color w:val="000000"/>
          <w:kern w:val="0"/>
          <w:sz w:val="28"/>
        </w:rPr>
        <w:t>（</w:t>
      </w:r>
      <w:r w:rsidRPr="00484536">
        <w:rPr>
          <w:rFonts w:ascii="標楷體" w:eastAsia="標楷體" w:hAnsi="標楷體" w:cs="TimesNewRomanPS-BoldMT" w:hint="eastAsia"/>
          <w:bCs/>
          <w:color w:val="000000"/>
          <w:kern w:val="0"/>
          <w:sz w:val="28"/>
        </w:rPr>
        <w:t>23:59</w:t>
      </w:r>
      <w:r w:rsidRPr="003F62B9">
        <w:rPr>
          <w:rFonts w:ascii="標楷體" w:eastAsia="標楷體" w:hAnsi="標楷體" w:cs="DFKaiShu-SB-Estd-BF" w:hint="eastAsia"/>
          <w:color w:val="000000"/>
          <w:kern w:val="0"/>
          <w:sz w:val="28"/>
        </w:rPr>
        <w:t>）</w:t>
      </w:r>
      <w:r w:rsidRPr="003F62B9">
        <w:rPr>
          <w:rFonts w:ascii="標楷體" w:eastAsia="標楷體" w:hAnsi="標楷體" w:cs="微軟正黑體" w:hint="eastAsia"/>
          <w:color w:val="000000"/>
          <w:kern w:val="0"/>
          <w:sz w:val="28"/>
        </w:rPr>
        <w:t>起算直到比賽與檢體採集流程結束為止</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使用</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限賽內禁用物質</w:t>
      </w:r>
      <w:r w:rsidRPr="003F62B9">
        <w:rPr>
          <w:rFonts w:ascii="標楷體" w:eastAsia="標楷體" w:hAnsi="標楷體" w:cs="Malgun Gothic Semilight" w:hint="eastAsia"/>
          <w:color w:val="000000"/>
          <w:kern w:val="0"/>
          <w:sz w:val="28"/>
        </w:rPr>
        <w:t>（</w:t>
      </w:r>
      <w:r w:rsidRPr="003F62B9">
        <w:rPr>
          <w:rFonts w:ascii="標楷體" w:eastAsia="標楷體" w:hAnsi="標楷體" w:cs="TimesNewRomanPSMT" w:hint="eastAsia"/>
          <w:color w:val="000000"/>
          <w:kern w:val="0"/>
          <w:sz w:val="28"/>
        </w:rPr>
        <w:t>S6~S9</w:t>
      </w:r>
      <w:r w:rsidRPr="003F62B9">
        <w:rPr>
          <w:rFonts w:ascii="標楷體" w:eastAsia="標楷體" w:hAnsi="標楷體" w:cs="DFKaiShu-SB-Estd-BF" w:hint="eastAsia"/>
          <w:color w:val="000000"/>
          <w:kern w:val="0"/>
          <w:sz w:val="28"/>
        </w:rPr>
        <w:t>、</w:t>
      </w:r>
      <w:r w:rsidRPr="003F62B9">
        <w:rPr>
          <w:rFonts w:ascii="標楷體" w:eastAsia="標楷體" w:hAnsi="標楷體" w:cs="TimesNewRomanPSMT" w:hint="eastAsia"/>
          <w:color w:val="000000"/>
          <w:kern w:val="0"/>
          <w:sz w:val="28"/>
        </w:rPr>
        <w:t>P1</w:t>
      </w:r>
      <w:r w:rsidRPr="003F62B9">
        <w:rPr>
          <w:rFonts w:ascii="標楷體" w:eastAsia="標楷體" w:hAnsi="標楷體" w:cs="DFKaiShu-SB-Estd-BF" w:hint="eastAsia"/>
          <w:color w:val="000000"/>
          <w:kern w:val="0"/>
          <w:sz w:val="28"/>
        </w:rPr>
        <w:t>）」：</w:t>
      </w:r>
      <w:r w:rsidRPr="003F62B9">
        <w:rPr>
          <w:rFonts w:ascii="標楷體" w:eastAsia="標楷體" w:hAnsi="標楷體" w:cs="微軟正黑體" w:hint="eastAsia"/>
          <w:color w:val="000000"/>
          <w:kern w:val="0"/>
          <w:sz w:val="28"/>
        </w:rPr>
        <w:t>應於申請截止日期前提出</w:t>
      </w:r>
      <w:r w:rsidRPr="003F62B9">
        <w:rPr>
          <w:rFonts w:ascii="標楷體" w:eastAsia="標楷體" w:hAnsi="標楷體" w:cs="Malgun Gothic Semilight" w:hint="eastAsia"/>
          <w:color w:val="000000"/>
          <w:kern w:val="0"/>
          <w:sz w:val="28"/>
        </w:rPr>
        <w:t>。</w:t>
      </w:r>
    </w:p>
    <w:p w14:paraId="4D2B2711" w14:textId="0442B1C2" w:rsidR="003F62B9" w:rsidRPr="003F62B9" w:rsidRDefault="003F62B9" w:rsidP="002104D9">
      <w:pPr>
        <w:autoSpaceDE w:val="0"/>
        <w:autoSpaceDN w:val="0"/>
        <w:adjustRightInd w:val="0"/>
        <w:snapToGrid w:val="0"/>
        <w:ind w:leftChars="408" w:left="1396" w:hangingChars="149" w:hanging="417"/>
        <w:rPr>
          <w:rFonts w:ascii="標楷體" w:eastAsia="標楷體" w:hAnsi="標楷體" w:cs="DFKaiShu-SB-Estd-BF"/>
          <w:color w:val="000000"/>
          <w:kern w:val="0"/>
          <w:sz w:val="28"/>
        </w:rPr>
      </w:pPr>
      <w:r>
        <w:rPr>
          <w:rFonts w:ascii="標楷體" w:eastAsia="標楷體" w:hAnsi="標楷體" w:cs="Malgun Gothic Semilight"/>
          <w:color w:val="000000"/>
          <w:kern w:val="0"/>
          <w:sz w:val="28"/>
        </w:rPr>
        <w:t>3</w:t>
      </w:r>
      <w:r>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符合特殊情況時</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如</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緊急醫療等</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得於使用後提出回溯性</w:t>
      </w:r>
      <w:r w:rsidRPr="003F62B9">
        <w:rPr>
          <w:rFonts w:ascii="標楷體" w:eastAsia="標楷體" w:hAnsi="標楷體" w:cs="TimesNewRomanPSMT" w:hint="eastAsia"/>
          <w:color w:val="000000"/>
          <w:kern w:val="0"/>
          <w:sz w:val="28"/>
        </w:rPr>
        <w:t xml:space="preserve">TUE </w:t>
      </w:r>
      <w:r w:rsidRPr="003F62B9">
        <w:rPr>
          <w:rFonts w:ascii="標楷體" w:eastAsia="標楷體" w:hAnsi="標楷體" w:cs="微軟正黑體" w:hint="eastAsia"/>
          <w:color w:val="000000"/>
          <w:kern w:val="0"/>
          <w:sz w:val="28"/>
        </w:rPr>
        <w:t>申請或申請截止日期後提出申請</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詳見下方</w:t>
      </w:r>
      <w:r w:rsidRPr="003F62B9">
        <w:rPr>
          <w:rFonts w:ascii="標楷體" w:eastAsia="標楷體" w:hAnsi="標楷體" w:cs="Malgun Gothic Semilight" w:hint="eastAsia"/>
          <w:color w:val="000000"/>
          <w:kern w:val="0"/>
          <w:sz w:val="28"/>
        </w:rPr>
        <w:t>「</w:t>
      </w:r>
      <w:r w:rsidRPr="003F62B9">
        <w:rPr>
          <w:rFonts w:ascii="標楷體" w:eastAsia="標楷體" w:hAnsi="標楷體" w:cs="微軟正黑體" w:hint="eastAsia"/>
          <w:color w:val="000000"/>
          <w:kern w:val="0"/>
          <w:sz w:val="28"/>
        </w:rPr>
        <w:t>運動員治療用途豁免須知</w:t>
      </w:r>
      <w:r w:rsidRPr="003F62B9">
        <w:rPr>
          <w:rFonts w:ascii="標楷體" w:eastAsia="標楷體" w:hAnsi="標楷體" w:cs="Malgun Gothic Semilight" w:hint="eastAsia"/>
          <w:color w:val="000000"/>
          <w:kern w:val="0"/>
          <w:sz w:val="28"/>
        </w:rPr>
        <w:t>」。</w:t>
      </w:r>
    </w:p>
    <w:p w14:paraId="0B869703" w14:textId="52FB79C0" w:rsidR="003F62B9" w:rsidRPr="003F62B9" w:rsidRDefault="003F62B9" w:rsidP="002104D9">
      <w:pPr>
        <w:autoSpaceDE w:val="0"/>
        <w:autoSpaceDN w:val="0"/>
        <w:adjustRightInd w:val="0"/>
        <w:snapToGrid w:val="0"/>
        <w:ind w:leftChars="354" w:left="1262" w:hangingChars="147" w:hanging="412"/>
        <w:rPr>
          <w:rFonts w:ascii="標楷體" w:eastAsia="標楷體" w:hAnsi="標楷體" w:cs="微軟正黑體"/>
          <w:color w:val="000000"/>
          <w:kern w:val="0"/>
          <w:sz w:val="28"/>
        </w:rPr>
      </w:pPr>
      <w:r>
        <w:rPr>
          <w:rFonts w:ascii="標楷體" w:eastAsia="標楷體" w:hAnsi="標楷體"/>
          <w:color w:val="000000"/>
          <w:kern w:val="0"/>
          <w:sz w:val="28"/>
        </w:rPr>
        <w:t>(</w:t>
      </w:r>
      <w:r>
        <w:rPr>
          <w:rFonts w:ascii="標楷體" w:eastAsia="標楷體" w:hAnsi="標楷體" w:hint="eastAsia"/>
          <w:color w:val="000000"/>
          <w:kern w:val="0"/>
          <w:sz w:val="28"/>
        </w:rPr>
        <w:t>三</w:t>
      </w:r>
      <w:r>
        <w:rPr>
          <w:rFonts w:ascii="標楷體" w:eastAsia="標楷體" w:hAnsi="標楷體"/>
          <w:color w:val="000000"/>
          <w:kern w:val="0"/>
          <w:sz w:val="28"/>
        </w:rPr>
        <w:t>)</w:t>
      </w:r>
      <w:r w:rsidRPr="003F62B9">
        <w:rPr>
          <w:rFonts w:ascii="標楷體" w:eastAsia="標楷體" w:hAnsi="標楷體" w:cs="微軟正黑體" w:hint="eastAsia"/>
          <w:color w:val="000000"/>
          <w:kern w:val="0"/>
          <w:sz w:val="28"/>
        </w:rPr>
        <w:t>本次賽事</w:t>
      </w:r>
      <w:r w:rsidRPr="003F62B9">
        <w:rPr>
          <w:rFonts w:ascii="標楷體" w:eastAsia="標楷體" w:hAnsi="標楷體" w:cs="TimesNewRomanPSMT" w:hint="eastAsia"/>
          <w:color w:val="000000"/>
          <w:kern w:val="0"/>
          <w:sz w:val="28"/>
        </w:rPr>
        <w:t>TUE</w:t>
      </w:r>
      <w:r w:rsidRPr="003F62B9">
        <w:rPr>
          <w:rFonts w:ascii="標楷體" w:eastAsia="標楷體" w:hAnsi="標楷體" w:cs="微軟正黑體" w:hint="eastAsia"/>
          <w:color w:val="000000"/>
          <w:kern w:val="0"/>
          <w:sz w:val="28"/>
        </w:rPr>
        <w:t>申請截止日期為</w:t>
      </w:r>
      <w:r w:rsidR="009F2C54">
        <w:rPr>
          <w:rFonts w:ascii="標楷體" w:eastAsia="標楷體" w:hAnsi="標楷體" w:cs="TimesNewRomanPSMT"/>
          <w:color w:val="000000"/>
          <w:kern w:val="0"/>
          <w:sz w:val="28"/>
        </w:rPr>
        <w:t>5</w:t>
      </w:r>
      <w:r w:rsidRPr="003F62B9">
        <w:rPr>
          <w:rFonts w:ascii="標楷體" w:eastAsia="標楷體" w:hAnsi="標楷體" w:cs="微軟正黑體" w:hint="eastAsia"/>
          <w:color w:val="000000"/>
          <w:kern w:val="0"/>
          <w:sz w:val="28"/>
        </w:rPr>
        <w:t>月</w:t>
      </w:r>
      <w:r w:rsidR="009F2C54" w:rsidRPr="00616614">
        <w:rPr>
          <w:rFonts w:ascii="標楷體" w:eastAsia="標楷體" w:hAnsi="標楷體" w:cs="微軟正黑體" w:hint="eastAsia"/>
          <w:kern w:val="0"/>
          <w:sz w:val="28"/>
        </w:rPr>
        <w:t>1</w:t>
      </w:r>
      <w:r w:rsidR="00B846CA" w:rsidRPr="00616614">
        <w:rPr>
          <w:rFonts w:ascii="標楷體" w:eastAsia="標楷體" w:hAnsi="標楷體" w:cs="微軟正黑體"/>
          <w:kern w:val="0"/>
          <w:sz w:val="28"/>
        </w:rPr>
        <w:t>7</w:t>
      </w:r>
      <w:r w:rsidRPr="003F62B9">
        <w:rPr>
          <w:rFonts w:ascii="標楷體" w:eastAsia="標楷體" w:hAnsi="標楷體" w:cs="微軟正黑體" w:hint="eastAsia"/>
          <w:color w:val="000000"/>
          <w:kern w:val="0"/>
          <w:sz w:val="28"/>
        </w:rPr>
        <w:t>日(已於本會官網112年度行事曆通案公告各賽事之治療用途豁免申請截止日期為賽事開賽前31日)</w:t>
      </w:r>
      <w:r w:rsidRPr="003F62B9">
        <w:rPr>
          <w:rFonts w:ascii="標楷體" w:eastAsia="標楷體" w:hAnsi="標楷體" w:cs="Malgun Gothic Semilight" w:hint="eastAsia"/>
          <w:color w:val="000000"/>
          <w:kern w:val="0"/>
          <w:sz w:val="28"/>
        </w:rPr>
        <w:t>。</w:t>
      </w:r>
    </w:p>
    <w:p w14:paraId="455C0DC7" w14:textId="4AF79B84" w:rsidR="003F62B9" w:rsidRPr="003F62B9" w:rsidRDefault="003F62B9" w:rsidP="002104D9">
      <w:pPr>
        <w:autoSpaceDE w:val="0"/>
        <w:autoSpaceDN w:val="0"/>
        <w:adjustRightInd w:val="0"/>
        <w:snapToGrid w:val="0"/>
        <w:ind w:leftChars="216" w:left="518" w:firstLineChars="118" w:firstLine="330"/>
        <w:rPr>
          <w:rFonts w:ascii="標楷體" w:eastAsia="標楷體" w:hAnsi="標楷體" w:cs="DFKaiShu-SB-Estd-BF"/>
          <w:color w:val="000000"/>
          <w:kern w:val="0"/>
          <w:sz w:val="28"/>
        </w:rPr>
      </w:pPr>
      <w:r>
        <w:rPr>
          <w:rFonts w:ascii="標楷體" w:eastAsia="標楷體" w:hAnsi="標楷體"/>
          <w:color w:val="000000"/>
          <w:kern w:val="0"/>
          <w:sz w:val="28"/>
        </w:rPr>
        <w:t>(</w:t>
      </w:r>
      <w:r>
        <w:rPr>
          <w:rFonts w:ascii="標楷體" w:eastAsia="標楷體" w:hAnsi="標楷體" w:hint="eastAsia"/>
          <w:color w:val="000000"/>
          <w:kern w:val="0"/>
          <w:sz w:val="28"/>
        </w:rPr>
        <w:t>四</w:t>
      </w:r>
      <w:r>
        <w:rPr>
          <w:rFonts w:ascii="標楷體" w:eastAsia="標楷體" w:hAnsi="標楷體"/>
          <w:color w:val="000000"/>
          <w:kern w:val="0"/>
          <w:sz w:val="28"/>
        </w:rPr>
        <w:t>)</w:t>
      </w:r>
      <w:r w:rsidRPr="003F62B9">
        <w:rPr>
          <w:rFonts w:ascii="標楷體" w:eastAsia="標楷體" w:hAnsi="標楷體" w:cs="微軟正黑體" w:hint="eastAsia"/>
          <w:color w:val="000000"/>
          <w:kern w:val="0"/>
          <w:sz w:val="28"/>
        </w:rPr>
        <w:t>運動禁藥相關內容</w:t>
      </w:r>
      <w:r w:rsidRPr="003F62B9">
        <w:rPr>
          <w:rFonts w:ascii="標楷體" w:eastAsia="標楷體" w:hAnsi="標楷體" w:cs="Malgun Gothic Semilight" w:hint="eastAsia"/>
          <w:color w:val="000000"/>
          <w:kern w:val="0"/>
          <w:sz w:val="28"/>
        </w:rPr>
        <w:t>：</w:t>
      </w:r>
    </w:p>
    <w:p w14:paraId="7B451767" w14:textId="77777777" w:rsidR="003F62B9" w:rsidRPr="00616614" w:rsidRDefault="003F62B9" w:rsidP="002104D9">
      <w:pPr>
        <w:autoSpaceDE w:val="0"/>
        <w:autoSpaceDN w:val="0"/>
        <w:adjustRightInd w:val="0"/>
        <w:snapToGrid w:val="0"/>
        <w:ind w:leftChars="216" w:left="518" w:firstLineChars="170" w:firstLine="476"/>
        <w:rPr>
          <w:rFonts w:ascii="標楷體" w:eastAsia="標楷體" w:hAnsi="標楷體"/>
          <w:sz w:val="28"/>
        </w:rPr>
      </w:pPr>
      <w:r>
        <w:rPr>
          <w:rFonts w:ascii="標楷體" w:eastAsia="標楷體" w:hAnsi="標楷體"/>
          <w:color w:val="000000"/>
          <w:kern w:val="0"/>
          <w:sz w:val="28"/>
        </w:rPr>
        <w:t>1</w:t>
      </w:r>
      <w:r>
        <w:rPr>
          <w:rFonts w:ascii="標楷體" w:eastAsia="標楷體" w:hAnsi="標楷體" w:hint="eastAsia"/>
          <w:color w:val="000000"/>
          <w:kern w:val="0"/>
          <w:sz w:val="28"/>
        </w:rPr>
        <w:t>、</w:t>
      </w:r>
      <w:r w:rsidRPr="00616614">
        <w:rPr>
          <w:rFonts w:ascii="標楷體" w:eastAsia="標楷體" w:hAnsi="標楷體" w:cs="微軟正黑體" w:hint="eastAsia"/>
          <w:kern w:val="0"/>
          <w:sz w:val="28"/>
        </w:rPr>
        <w:t>禁用清單</w:t>
      </w:r>
      <w:r w:rsidRPr="00616614">
        <w:rPr>
          <w:rFonts w:ascii="標楷體" w:eastAsia="標楷體" w:hAnsi="標楷體" w:hint="eastAsia"/>
          <w:sz w:val="28"/>
        </w:rPr>
        <w:t>(</w:t>
      </w:r>
      <w:hyperlink r:id="rId11" w:history="1">
        <w:r w:rsidRPr="00616614">
          <w:rPr>
            <w:rStyle w:val="a4"/>
            <w:color w:val="auto"/>
            <w:sz w:val="28"/>
          </w:rPr>
          <w:t>https://www.antidoping.org.tw/prohibited-list/</w:t>
        </w:r>
      </w:hyperlink>
      <w:r w:rsidRPr="00616614">
        <w:rPr>
          <w:rFonts w:ascii="標楷體" w:eastAsia="標楷體" w:hAnsi="標楷體" w:hint="eastAsia"/>
          <w:sz w:val="28"/>
        </w:rPr>
        <w:t>)</w:t>
      </w:r>
    </w:p>
    <w:p w14:paraId="6F3E40E6" w14:textId="5F519B01" w:rsidR="003F62B9" w:rsidRPr="00616614" w:rsidRDefault="003F62B9" w:rsidP="002104D9">
      <w:pPr>
        <w:autoSpaceDE w:val="0"/>
        <w:autoSpaceDN w:val="0"/>
        <w:adjustRightInd w:val="0"/>
        <w:snapToGrid w:val="0"/>
        <w:ind w:leftChars="216" w:left="518" w:firstLineChars="170" w:firstLine="476"/>
        <w:rPr>
          <w:rFonts w:ascii="標楷體" w:eastAsia="標楷體" w:hAnsi="標楷體"/>
          <w:sz w:val="28"/>
        </w:rPr>
      </w:pPr>
      <w:r w:rsidRPr="00616614">
        <w:rPr>
          <w:rFonts w:ascii="標楷體" w:eastAsia="標楷體" w:hAnsi="標楷體"/>
          <w:kern w:val="0"/>
          <w:sz w:val="28"/>
        </w:rPr>
        <w:t>2</w:t>
      </w:r>
      <w:r w:rsidRPr="00616614">
        <w:rPr>
          <w:rFonts w:ascii="標楷體" w:eastAsia="標楷體" w:hAnsi="標楷體" w:hint="eastAsia"/>
          <w:kern w:val="0"/>
          <w:sz w:val="28"/>
        </w:rPr>
        <w:t>、</w:t>
      </w:r>
      <w:r w:rsidRPr="00616614">
        <w:rPr>
          <w:rFonts w:ascii="標楷體" w:eastAsia="標楷體" w:hAnsi="標楷體" w:cs="微軟正黑體" w:hint="eastAsia"/>
          <w:kern w:val="0"/>
          <w:sz w:val="28"/>
        </w:rPr>
        <w:t>治療用途豁免申請</w:t>
      </w:r>
      <w:r w:rsidRPr="00616614">
        <w:rPr>
          <w:rFonts w:ascii="標楷體" w:eastAsia="標楷體" w:hAnsi="標楷體" w:hint="eastAsia"/>
          <w:sz w:val="28"/>
        </w:rPr>
        <w:t>(</w:t>
      </w:r>
      <w:hyperlink r:id="rId12" w:history="1">
        <w:r w:rsidRPr="00616614">
          <w:rPr>
            <w:rStyle w:val="a4"/>
            <w:color w:val="auto"/>
            <w:sz w:val="28"/>
          </w:rPr>
          <w:t>https://www.antidoping.org.tw/tue/</w:t>
        </w:r>
      </w:hyperlink>
      <w:r w:rsidRPr="00616614">
        <w:rPr>
          <w:rFonts w:ascii="標楷體" w:eastAsia="標楷體" w:hAnsi="標楷體" w:hint="eastAsia"/>
          <w:sz w:val="28"/>
        </w:rPr>
        <w:t>)</w:t>
      </w:r>
    </w:p>
    <w:p w14:paraId="424C9C7C" w14:textId="6BAEF940" w:rsidR="003F62B9" w:rsidRPr="00616614" w:rsidRDefault="003F62B9" w:rsidP="002104D9">
      <w:pPr>
        <w:autoSpaceDE w:val="0"/>
        <w:autoSpaceDN w:val="0"/>
        <w:adjustRightInd w:val="0"/>
        <w:snapToGrid w:val="0"/>
        <w:ind w:leftChars="216" w:left="518" w:firstLineChars="170" w:firstLine="476"/>
        <w:rPr>
          <w:rFonts w:ascii="標楷體" w:eastAsia="標楷體" w:hAnsi="標楷體" w:cs="微軟正黑體"/>
          <w:kern w:val="0"/>
          <w:sz w:val="28"/>
        </w:rPr>
      </w:pPr>
      <w:r w:rsidRPr="00616614">
        <w:rPr>
          <w:rFonts w:ascii="標楷體" w:eastAsia="標楷體" w:hAnsi="標楷體"/>
          <w:kern w:val="0"/>
          <w:sz w:val="28"/>
        </w:rPr>
        <w:t>3</w:t>
      </w:r>
      <w:r w:rsidRPr="00616614">
        <w:rPr>
          <w:rFonts w:ascii="標楷體" w:eastAsia="標楷體" w:hAnsi="標楷體" w:hint="eastAsia"/>
          <w:kern w:val="0"/>
          <w:sz w:val="28"/>
        </w:rPr>
        <w:t>、</w:t>
      </w:r>
      <w:r w:rsidRPr="00616614">
        <w:rPr>
          <w:rFonts w:ascii="標楷體" w:eastAsia="標楷體" w:hAnsi="標楷體" w:cs="微軟正黑體" w:hint="eastAsia"/>
          <w:kern w:val="0"/>
          <w:sz w:val="28"/>
        </w:rPr>
        <w:t>運動員治療用途豁免須知(</w:t>
      </w:r>
      <w:hyperlink r:id="rId13" w:history="1">
        <w:r w:rsidRPr="00616614">
          <w:rPr>
            <w:rStyle w:val="a4"/>
            <w:color w:val="auto"/>
            <w:sz w:val="28"/>
          </w:rPr>
          <w:t>https://www.antidoping.org.tw/tue/athlete/</w:t>
        </w:r>
      </w:hyperlink>
      <w:r w:rsidRPr="00616614">
        <w:rPr>
          <w:rFonts w:ascii="標楷體" w:eastAsia="標楷體" w:hAnsi="標楷體" w:cs="微軟正黑體" w:hint="eastAsia"/>
          <w:kern w:val="0"/>
          <w:sz w:val="28"/>
        </w:rPr>
        <w:t>)</w:t>
      </w:r>
    </w:p>
    <w:p w14:paraId="101C0E4D" w14:textId="0E0AE026" w:rsidR="003F62B9" w:rsidRPr="00616614" w:rsidRDefault="003F62B9" w:rsidP="002104D9">
      <w:pPr>
        <w:autoSpaceDE w:val="0"/>
        <w:autoSpaceDN w:val="0"/>
        <w:adjustRightInd w:val="0"/>
        <w:snapToGrid w:val="0"/>
        <w:ind w:leftChars="216" w:left="518" w:firstLineChars="170" w:firstLine="476"/>
        <w:rPr>
          <w:rFonts w:ascii="標楷體" w:eastAsia="標楷體" w:hAnsi="標楷體" w:cs="微軟正黑體"/>
          <w:kern w:val="0"/>
          <w:sz w:val="28"/>
        </w:rPr>
      </w:pPr>
      <w:r w:rsidRPr="00616614">
        <w:rPr>
          <w:rFonts w:ascii="標楷體" w:eastAsia="標楷體" w:hAnsi="標楷體"/>
          <w:kern w:val="0"/>
          <w:sz w:val="28"/>
        </w:rPr>
        <w:t>4</w:t>
      </w:r>
      <w:r w:rsidRPr="00616614">
        <w:rPr>
          <w:rFonts w:ascii="標楷體" w:eastAsia="標楷體" w:hAnsi="標楷體" w:hint="eastAsia"/>
          <w:kern w:val="0"/>
          <w:sz w:val="28"/>
        </w:rPr>
        <w:t>、</w:t>
      </w:r>
      <w:r w:rsidRPr="00616614">
        <w:rPr>
          <w:rFonts w:ascii="標楷體" w:eastAsia="標楷體" w:hAnsi="標楷體" w:cs="微軟正黑體" w:hint="eastAsia"/>
          <w:kern w:val="0"/>
          <w:sz w:val="28"/>
        </w:rPr>
        <w:t>採樣流程(</w:t>
      </w:r>
      <w:hyperlink r:id="rId14" w:history="1">
        <w:r w:rsidRPr="00616614">
          <w:rPr>
            <w:rStyle w:val="a4"/>
            <w:color w:val="auto"/>
            <w:sz w:val="28"/>
          </w:rPr>
          <w:t>https://www.antidoping.org.tw/testing-procedure/</w:t>
        </w:r>
      </w:hyperlink>
      <w:r w:rsidRPr="00616614">
        <w:rPr>
          <w:rFonts w:ascii="標楷體" w:eastAsia="標楷體" w:hAnsi="標楷體" w:cs="微軟正黑體" w:hint="eastAsia"/>
          <w:kern w:val="0"/>
          <w:sz w:val="28"/>
        </w:rPr>
        <w:t>)</w:t>
      </w:r>
    </w:p>
    <w:p w14:paraId="1F5D5DDE" w14:textId="2D353DC0" w:rsidR="003F62B9" w:rsidRPr="00616614" w:rsidRDefault="003F62B9" w:rsidP="002104D9">
      <w:pPr>
        <w:autoSpaceDE w:val="0"/>
        <w:autoSpaceDN w:val="0"/>
        <w:adjustRightInd w:val="0"/>
        <w:snapToGrid w:val="0"/>
        <w:ind w:leftChars="216" w:left="518" w:firstLineChars="170" w:firstLine="476"/>
        <w:rPr>
          <w:rFonts w:ascii="標楷體" w:eastAsia="標楷體" w:hAnsi="標楷體"/>
          <w:b/>
          <w:sz w:val="28"/>
        </w:rPr>
      </w:pPr>
      <w:r w:rsidRPr="00616614">
        <w:rPr>
          <w:rFonts w:ascii="標楷體" w:eastAsia="標楷體" w:hAnsi="標楷體"/>
          <w:kern w:val="0"/>
          <w:sz w:val="28"/>
        </w:rPr>
        <w:t>5</w:t>
      </w:r>
      <w:r w:rsidRPr="00616614">
        <w:rPr>
          <w:rFonts w:ascii="標楷體" w:eastAsia="標楷體" w:hAnsi="標楷體" w:hint="eastAsia"/>
          <w:kern w:val="0"/>
          <w:sz w:val="28"/>
        </w:rPr>
        <w:t>、</w:t>
      </w:r>
      <w:r w:rsidRPr="00616614">
        <w:rPr>
          <w:rFonts w:ascii="標楷體" w:eastAsia="標楷體" w:hAnsi="標楷體" w:cs="微軟正黑體" w:hint="eastAsia"/>
          <w:kern w:val="0"/>
          <w:sz w:val="28"/>
        </w:rPr>
        <w:t>其他藥管規定</w:t>
      </w:r>
      <w:r w:rsidRPr="00616614">
        <w:rPr>
          <w:rFonts w:ascii="標楷體" w:eastAsia="標楷體" w:hAnsi="標楷體" w:hint="eastAsia"/>
          <w:sz w:val="28"/>
        </w:rPr>
        <w:t>(</w:t>
      </w:r>
      <w:hyperlink r:id="rId15" w:history="1">
        <w:r w:rsidRPr="00616614">
          <w:rPr>
            <w:rStyle w:val="a4"/>
            <w:color w:val="auto"/>
            <w:sz w:val="28"/>
          </w:rPr>
          <w:t>https://www.antidoping.org.tw/regulations/</w:t>
        </w:r>
      </w:hyperlink>
      <w:r w:rsidRPr="00616614">
        <w:rPr>
          <w:rFonts w:ascii="標楷體" w:eastAsia="標楷體" w:hAnsi="標楷體" w:hint="eastAsia"/>
          <w:sz w:val="28"/>
        </w:rPr>
        <w:t>)</w:t>
      </w:r>
    </w:p>
    <w:p w14:paraId="623EE362" w14:textId="7CFBC796" w:rsidR="00152FF9" w:rsidRPr="00616614" w:rsidRDefault="003F62B9" w:rsidP="004C03E1">
      <w:pPr>
        <w:snapToGrid w:val="0"/>
        <w:ind w:left="1092" w:hangingChars="390" w:hanging="1092"/>
        <w:rPr>
          <w:rFonts w:ascii="標楷體" w:eastAsia="標楷體" w:hAnsi="標楷體"/>
          <w:sz w:val="28"/>
          <w:szCs w:val="28"/>
        </w:rPr>
      </w:pPr>
      <w:r w:rsidRPr="00616614">
        <w:rPr>
          <w:rFonts w:ascii="標楷體" w:eastAsia="標楷體" w:hAnsi="標楷體" w:hint="eastAsia"/>
          <w:sz w:val="28"/>
          <w:szCs w:val="28"/>
        </w:rPr>
        <w:t>二十</w:t>
      </w:r>
      <w:r w:rsidR="003B7EC2" w:rsidRPr="00616614">
        <w:rPr>
          <w:rFonts w:ascii="標楷體" w:eastAsia="標楷體" w:hAnsi="標楷體" w:hint="eastAsia"/>
          <w:sz w:val="28"/>
          <w:szCs w:val="28"/>
        </w:rPr>
        <w:t>三</w:t>
      </w:r>
      <w:r w:rsidR="00152FF9" w:rsidRPr="00616614">
        <w:rPr>
          <w:rFonts w:ascii="標楷體" w:eastAsia="標楷體" w:hAnsi="標楷體" w:hint="eastAsia"/>
          <w:sz w:val="28"/>
          <w:szCs w:val="28"/>
        </w:rPr>
        <w:t>、</w:t>
      </w:r>
      <w:r w:rsidR="004C03E1" w:rsidRPr="00616614">
        <w:rPr>
          <w:rFonts w:ascii="標楷體" w:eastAsia="標楷體" w:hAnsi="標楷體" w:hint="eastAsia"/>
          <w:sz w:val="28"/>
        </w:rPr>
        <w:t>本規程經本會選訓委員會通過報教育部(體育署)備查後公告實施，修正時亦同。</w:t>
      </w:r>
    </w:p>
    <w:p w14:paraId="236D3583" w14:textId="76C918C4" w:rsidR="00A17A28" w:rsidRDefault="00A17A28" w:rsidP="00A17A28">
      <w:pPr>
        <w:spacing w:line="400" w:lineRule="exact"/>
        <w:rPr>
          <w:rFonts w:ascii="標楷體" w:eastAsia="標楷體" w:hAnsi="標楷體"/>
          <w:sz w:val="28"/>
          <w:szCs w:val="28"/>
        </w:rPr>
      </w:pPr>
    </w:p>
    <w:p w14:paraId="1BC809D9" w14:textId="642E7A02" w:rsidR="00A54ECB" w:rsidRDefault="00A54ECB" w:rsidP="00A17A28">
      <w:pPr>
        <w:spacing w:line="400" w:lineRule="exact"/>
        <w:rPr>
          <w:rFonts w:ascii="標楷體" w:eastAsia="標楷體" w:hAnsi="標楷體"/>
          <w:sz w:val="28"/>
          <w:szCs w:val="28"/>
        </w:rPr>
      </w:pPr>
    </w:p>
    <w:p w14:paraId="660B970F" w14:textId="65AF0FB6" w:rsidR="00A54ECB" w:rsidRDefault="00A54ECB" w:rsidP="00A17A28">
      <w:pPr>
        <w:spacing w:line="400" w:lineRule="exact"/>
        <w:rPr>
          <w:rFonts w:ascii="標楷體" w:eastAsia="標楷體" w:hAnsi="標楷體"/>
          <w:sz w:val="28"/>
          <w:szCs w:val="28"/>
        </w:rPr>
      </w:pPr>
    </w:p>
    <w:p w14:paraId="07FA9D3A" w14:textId="77777777" w:rsidR="00A54ECB" w:rsidRPr="003B7EC2" w:rsidRDefault="00A54ECB" w:rsidP="00A17A28">
      <w:pPr>
        <w:spacing w:line="400" w:lineRule="exact"/>
        <w:rPr>
          <w:rFonts w:ascii="標楷體" w:eastAsia="標楷體" w:hAnsi="標楷體"/>
          <w:sz w:val="28"/>
          <w:szCs w:val="28"/>
        </w:rPr>
      </w:pPr>
    </w:p>
    <w:p w14:paraId="573CD072" w14:textId="77777777" w:rsidR="00767534" w:rsidRPr="00DC5454" w:rsidRDefault="00795557" w:rsidP="00767534">
      <w:pPr>
        <w:spacing w:line="440" w:lineRule="exact"/>
        <w:rPr>
          <w:rFonts w:ascii="標楷體" w:eastAsia="標楷體" w:hAnsi="標楷體"/>
          <w:sz w:val="28"/>
          <w:szCs w:val="28"/>
        </w:rPr>
      </w:pPr>
      <w:r w:rsidRPr="00DC5454">
        <w:rPr>
          <w:rFonts w:ascii="標楷體" w:eastAsia="標楷體" w:hAnsi="標楷體" w:hint="eastAsia"/>
          <w:sz w:val="28"/>
          <w:szCs w:val="28"/>
        </w:rPr>
        <w:lastRenderedPageBreak/>
        <w:t xml:space="preserve">                                                                                                 </w:t>
      </w:r>
    </w:p>
    <w:p w14:paraId="53158C37" w14:textId="77777777" w:rsidR="00767534" w:rsidRPr="00735A72" w:rsidRDefault="00767534" w:rsidP="009B3115">
      <w:pPr>
        <w:spacing w:line="600" w:lineRule="exact"/>
        <w:jc w:val="center"/>
        <w:rPr>
          <w:rFonts w:ascii="標楷體" w:eastAsia="標楷體" w:hAnsi="標楷體"/>
          <w:sz w:val="40"/>
          <w:szCs w:val="40"/>
        </w:rPr>
      </w:pPr>
      <w:r w:rsidRPr="00735A72">
        <w:rPr>
          <w:rFonts w:ascii="標楷體" w:eastAsia="標楷體" w:hAnsi="標楷體" w:hint="eastAsia"/>
          <w:sz w:val="40"/>
          <w:szCs w:val="40"/>
        </w:rPr>
        <w:t>中華民國1</w:t>
      </w:r>
      <w:r w:rsidR="00DC5454">
        <w:rPr>
          <w:rFonts w:ascii="標楷體" w:eastAsia="標楷體" w:hAnsi="標楷體" w:hint="eastAsia"/>
          <w:sz w:val="40"/>
          <w:szCs w:val="40"/>
        </w:rPr>
        <w:t>1</w:t>
      </w:r>
      <w:r w:rsidR="00685E2A">
        <w:rPr>
          <w:rFonts w:ascii="標楷體" w:eastAsia="標楷體" w:hAnsi="標楷體" w:hint="eastAsia"/>
          <w:sz w:val="40"/>
          <w:szCs w:val="40"/>
        </w:rPr>
        <w:t>2</w:t>
      </w:r>
      <w:r w:rsidRPr="00735A72">
        <w:rPr>
          <w:rFonts w:ascii="標楷體" w:eastAsia="標楷體" w:hAnsi="標楷體" w:hint="eastAsia"/>
          <w:sz w:val="40"/>
          <w:szCs w:val="40"/>
        </w:rPr>
        <w:t>年度全國</w:t>
      </w:r>
      <w:r w:rsidRPr="002D4BA8">
        <w:rPr>
          <w:rFonts w:ascii="標楷體" w:eastAsia="標楷體" w:hAnsi="標楷體" w:hint="eastAsia"/>
          <w:sz w:val="40"/>
          <w:szCs w:val="40"/>
        </w:rPr>
        <w:t>壯年</w:t>
      </w:r>
      <w:r w:rsidR="00FD0194" w:rsidRPr="002D4BA8">
        <w:rPr>
          <w:rFonts w:ascii="標楷體" w:eastAsia="標楷體" w:hAnsi="標楷體" w:hint="eastAsia"/>
          <w:sz w:val="40"/>
          <w:szCs w:val="40"/>
        </w:rPr>
        <w:t>、</w:t>
      </w:r>
      <w:r w:rsidR="009D11E1" w:rsidRPr="002D4BA8">
        <w:rPr>
          <w:rFonts w:ascii="標楷體" w:eastAsia="標楷體" w:hAnsi="標楷體" w:hint="eastAsia"/>
          <w:sz w:val="40"/>
          <w:szCs w:val="40"/>
        </w:rPr>
        <w:t>婦女</w:t>
      </w:r>
      <w:r w:rsidRPr="00735A72">
        <w:rPr>
          <w:rFonts w:ascii="標楷體" w:eastAsia="標楷體" w:hAnsi="標楷體" w:hint="eastAsia"/>
          <w:sz w:val="40"/>
          <w:szCs w:val="40"/>
        </w:rPr>
        <w:t>軟式網球分齡錦標賽</w:t>
      </w:r>
    </w:p>
    <w:p w14:paraId="7CB0FBE9" w14:textId="073CFFC4" w:rsidR="00685E2A" w:rsidRDefault="00685E2A" w:rsidP="009B3115">
      <w:pPr>
        <w:spacing w:line="600" w:lineRule="exact"/>
        <w:jc w:val="center"/>
        <w:rPr>
          <w:rFonts w:ascii="標楷體" w:eastAsia="標楷體" w:hAnsi="標楷體"/>
          <w:sz w:val="40"/>
          <w:szCs w:val="40"/>
        </w:rPr>
      </w:pPr>
      <w:r>
        <w:rPr>
          <w:rFonts w:ascii="標楷體" w:eastAsia="標楷體" w:hAnsi="標楷體" w:hint="eastAsia"/>
          <w:sz w:val="40"/>
          <w:szCs w:val="40"/>
        </w:rPr>
        <w:t>暨</w:t>
      </w:r>
      <w:r w:rsidRPr="00735A72">
        <w:rPr>
          <w:rFonts w:ascii="標楷體" w:eastAsia="標楷體" w:hAnsi="標楷體" w:hint="eastAsia"/>
          <w:sz w:val="40"/>
          <w:szCs w:val="40"/>
        </w:rPr>
        <w:t>第2</w:t>
      </w:r>
      <w:r>
        <w:rPr>
          <w:rFonts w:ascii="標楷體" w:eastAsia="標楷體" w:hAnsi="標楷體"/>
          <w:sz w:val="40"/>
          <w:szCs w:val="40"/>
        </w:rPr>
        <w:t>4</w:t>
      </w:r>
      <w:r w:rsidRPr="00735A72">
        <w:rPr>
          <w:rFonts w:ascii="標楷體" w:eastAsia="標楷體" w:hAnsi="標楷體" w:hint="eastAsia"/>
          <w:sz w:val="40"/>
          <w:szCs w:val="40"/>
        </w:rPr>
        <w:t>屆亞洲盃壯年</w:t>
      </w:r>
      <w:r>
        <w:rPr>
          <w:rFonts w:ascii="標楷體" w:eastAsia="標楷體" w:hAnsi="標楷體" w:hint="eastAsia"/>
          <w:sz w:val="40"/>
          <w:szCs w:val="40"/>
        </w:rPr>
        <w:t>軟式網球</w:t>
      </w:r>
      <w:r w:rsidR="00152FF9" w:rsidRPr="00491E08">
        <w:rPr>
          <w:rFonts w:ascii="標楷體" w:eastAsia="標楷體" w:hAnsi="標楷體" w:hint="eastAsia"/>
          <w:sz w:val="40"/>
          <w:szCs w:val="40"/>
        </w:rPr>
        <w:t>錦標賽國家代表隊</w:t>
      </w:r>
      <w:r w:rsidR="009D11E1">
        <w:rPr>
          <w:rFonts w:ascii="標楷體" w:eastAsia="標楷體" w:hAnsi="標楷體" w:hint="eastAsia"/>
          <w:sz w:val="40"/>
          <w:szCs w:val="40"/>
        </w:rPr>
        <w:t>選拔</w:t>
      </w:r>
      <w:r>
        <w:rPr>
          <w:rFonts w:ascii="標楷體" w:eastAsia="標楷體" w:hAnsi="標楷體" w:hint="eastAsia"/>
          <w:sz w:val="40"/>
          <w:szCs w:val="40"/>
        </w:rPr>
        <w:t>賽</w:t>
      </w:r>
    </w:p>
    <w:p w14:paraId="2CBD02FF" w14:textId="77777777" w:rsidR="00767534" w:rsidRDefault="00767534" w:rsidP="009B3115">
      <w:pPr>
        <w:spacing w:line="600" w:lineRule="exact"/>
        <w:jc w:val="center"/>
        <w:rPr>
          <w:rFonts w:ascii="標楷體" w:eastAsia="標楷體" w:hAnsi="標楷體"/>
          <w:sz w:val="52"/>
          <w:szCs w:val="52"/>
        </w:rPr>
      </w:pPr>
      <w:r w:rsidRPr="00767534">
        <w:rPr>
          <w:rFonts w:ascii="標楷體" w:eastAsia="標楷體" w:hAnsi="標楷體" w:hint="eastAsia"/>
          <w:sz w:val="52"/>
          <w:szCs w:val="52"/>
        </w:rPr>
        <w:t>報</w:t>
      </w:r>
      <w:r>
        <w:rPr>
          <w:rFonts w:ascii="標楷體" w:eastAsia="標楷體" w:hAnsi="標楷體" w:hint="eastAsia"/>
          <w:sz w:val="52"/>
          <w:szCs w:val="52"/>
        </w:rPr>
        <w:t xml:space="preserve">  </w:t>
      </w:r>
      <w:r w:rsidRPr="00767534">
        <w:rPr>
          <w:rFonts w:ascii="標楷體" w:eastAsia="標楷體" w:hAnsi="標楷體" w:hint="eastAsia"/>
          <w:sz w:val="52"/>
          <w:szCs w:val="52"/>
        </w:rPr>
        <w:t>名</w:t>
      </w:r>
      <w:r>
        <w:rPr>
          <w:rFonts w:ascii="標楷體" w:eastAsia="標楷體" w:hAnsi="標楷體" w:hint="eastAsia"/>
          <w:sz w:val="52"/>
          <w:szCs w:val="52"/>
        </w:rPr>
        <w:t xml:space="preserve">  </w:t>
      </w:r>
      <w:r w:rsidRPr="00767534">
        <w:rPr>
          <w:rFonts w:ascii="標楷體" w:eastAsia="標楷體" w:hAnsi="標楷體" w:hint="eastAsia"/>
          <w:sz w:val="52"/>
          <w:szCs w:val="52"/>
        </w:rPr>
        <w:t>表</w:t>
      </w:r>
      <w:r w:rsidR="009D11E1">
        <w:rPr>
          <w:rFonts w:ascii="標楷體" w:eastAsia="標楷體" w:hAnsi="標楷體" w:hint="eastAsia"/>
          <w:sz w:val="52"/>
          <w:szCs w:val="52"/>
        </w:rPr>
        <w:t xml:space="preserve">     </w:t>
      </w:r>
    </w:p>
    <w:p w14:paraId="6A28B319" w14:textId="77777777" w:rsidR="00767534" w:rsidRPr="009D11E1" w:rsidRDefault="00767534" w:rsidP="00BC17A5">
      <w:pPr>
        <w:spacing w:line="500" w:lineRule="exact"/>
        <w:jc w:val="center"/>
        <w:rPr>
          <w:rFonts w:ascii="標楷體" w:eastAsia="標楷體" w:hAnsi="標楷體"/>
          <w:sz w:val="36"/>
          <w:szCs w:val="36"/>
        </w:rPr>
      </w:pPr>
      <w:r w:rsidRPr="009D11E1">
        <w:rPr>
          <w:rFonts w:ascii="標楷體" w:eastAsia="標楷體" w:hAnsi="標楷體" w:hint="eastAsia"/>
          <w:sz w:val="36"/>
          <w:szCs w:val="36"/>
        </w:rPr>
        <w:t>(請務必在參加組別之□欄打</w:t>
      </w:r>
      <w:r w:rsidRPr="009D11E1">
        <w:rPr>
          <w:rFonts w:ascii="標楷體" w:eastAsia="標楷體" w:hAnsi="標楷體" w:hint="eastAsia"/>
          <w:sz w:val="36"/>
          <w:szCs w:val="36"/>
        </w:rPr>
        <w:sym w:font="Wingdings 2" w:char="F050"/>
      </w:r>
      <w:r w:rsidR="000A7096" w:rsidRPr="009D11E1">
        <w:rPr>
          <w:rFonts w:ascii="標楷體" w:eastAsia="標楷體" w:hAnsi="標楷體" w:hint="eastAsia"/>
          <w:sz w:val="36"/>
          <w:szCs w:val="36"/>
        </w:rPr>
        <w:t>並註明前、後排</w:t>
      </w:r>
      <w:r w:rsidRPr="009D11E1">
        <w:rPr>
          <w:rFonts w:ascii="標楷體" w:eastAsia="標楷體" w:hAnsi="標楷體" w:hint="eastAsia"/>
          <w:sz w:val="36"/>
          <w:szCs w:val="36"/>
        </w:rPr>
        <w:t>)</w:t>
      </w:r>
    </w:p>
    <w:tbl>
      <w:tblPr>
        <w:tblStyle w:val="a5"/>
        <w:tblW w:w="0" w:type="auto"/>
        <w:jc w:val="center"/>
        <w:tblLook w:val="04A0" w:firstRow="1" w:lastRow="0" w:firstColumn="1" w:lastColumn="0" w:noHBand="0" w:noVBand="1"/>
      </w:tblPr>
      <w:tblGrid>
        <w:gridCol w:w="1824"/>
        <w:gridCol w:w="1430"/>
        <w:gridCol w:w="4287"/>
        <w:gridCol w:w="2342"/>
      </w:tblGrid>
      <w:tr w:rsidR="00F01D1F" w14:paraId="5CB4C0B8" w14:textId="77777777" w:rsidTr="00BC17A5">
        <w:trPr>
          <w:trHeight w:val="1189"/>
          <w:jc w:val="center"/>
        </w:trPr>
        <w:tc>
          <w:tcPr>
            <w:tcW w:w="9882" w:type="dxa"/>
            <w:gridSpan w:val="4"/>
          </w:tcPr>
          <w:p w14:paraId="366BA458" w14:textId="77777777" w:rsidR="00766FEC" w:rsidRPr="00766FEC" w:rsidRDefault="00766FEC" w:rsidP="00767534">
            <w:pPr>
              <w:rPr>
                <w:rFonts w:ascii="標楷體" w:eastAsia="標楷體" w:hAnsi="標楷體"/>
                <w:sz w:val="32"/>
                <w:szCs w:val="32"/>
              </w:rPr>
            </w:pPr>
            <w:r w:rsidRPr="009D11E1">
              <w:rPr>
                <w:rFonts w:ascii="標楷體" w:eastAsia="標楷體" w:hAnsi="標楷體" w:hint="eastAsia"/>
                <w:sz w:val="36"/>
                <w:szCs w:val="36"/>
              </w:rPr>
              <w:t>□45~49，□50~54，□55~59，□60~64</w:t>
            </w:r>
            <w:r w:rsidR="009D11E1">
              <w:rPr>
                <w:rFonts w:ascii="標楷體" w:eastAsia="標楷體" w:hAnsi="標楷體" w:hint="eastAsia"/>
                <w:sz w:val="32"/>
                <w:szCs w:val="32"/>
              </w:rPr>
              <w:t xml:space="preserve">      </w:t>
            </w:r>
            <w:r w:rsidR="009D11E1" w:rsidRPr="009D11E1">
              <w:rPr>
                <w:rFonts w:ascii="標楷體" w:eastAsia="標楷體" w:hAnsi="標楷體" w:hint="eastAsia"/>
                <w:sz w:val="44"/>
                <w:szCs w:val="44"/>
              </w:rPr>
              <w:t xml:space="preserve"> </w:t>
            </w:r>
            <w:r w:rsidR="009D11E1" w:rsidRPr="009D11E1">
              <w:rPr>
                <w:rFonts w:ascii="標楷體" w:eastAsia="標楷體" w:hAnsi="標楷體" w:hint="eastAsia"/>
                <w:sz w:val="52"/>
                <w:szCs w:val="52"/>
              </w:rPr>
              <w:t>□壯年組</w:t>
            </w:r>
          </w:p>
          <w:p w14:paraId="5A8C8AC6" w14:textId="77777777" w:rsidR="00F01D1F" w:rsidRDefault="00766FEC" w:rsidP="009D11E1">
            <w:pPr>
              <w:rPr>
                <w:rFonts w:ascii="標楷體" w:eastAsia="標楷體" w:hAnsi="標楷體"/>
                <w:sz w:val="28"/>
                <w:szCs w:val="28"/>
              </w:rPr>
            </w:pPr>
            <w:r w:rsidRPr="009D11E1">
              <w:rPr>
                <w:rFonts w:ascii="標楷體" w:eastAsia="標楷體" w:hAnsi="標楷體" w:hint="eastAsia"/>
                <w:sz w:val="36"/>
                <w:szCs w:val="36"/>
              </w:rPr>
              <w:t>□65~69，□70~74，□75以上</w:t>
            </w:r>
            <w:r w:rsidR="009D11E1">
              <w:rPr>
                <w:rFonts w:ascii="標楷體" w:eastAsia="標楷體" w:hAnsi="標楷體" w:hint="eastAsia"/>
                <w:sz w:val="32"/>
                <w:szCs w:val="32"/>
              </w:rPr>
              <w:t xml:space="preserve">                </w:t>
            </w:r>
            <w:r w:rsidR="009D11E1" w:rsidRPr="009D11E1">
              <w:rPr>
                <w:rFonts w:ascii="標楷體" w:eastAsia="標楷體" w:hAnsi="標楷體" w:hint="eastAsia"/>
                <w:sz w:val="52"/>
                <w:szCs w:val="52"/>
              </w:rPr>
              <w:t>□婦女組</w:t>
            </w:r>
          </w:p>
        </w:tc>
      </w:tr>
      <w:tr w:rsidR="00F01D1F" w14:paraId="15BDDA1A" w14:textId="77777777" w:rsidTr="00BC17A5">
        <w:trPr>
          <w:trHeight w:val="602"/>
          <w:jc w:val="center"/>
        </w:trPr>
        <w:tc>
          <w:tcPr>
            <w:tcW w:w="1824" w:type="dxa"/>
          </w:tcPr>
          <w:p w14:paraId="1D52372D" w14:textId="77777777" w:rsidR="00F01D1F" w:rsidRDefault="00766FEC" w:rsidP="00766FEC">
            <w:pPr>
              <w:jc w:val="center"/>
              <w:rPr>
                <w:rFonts w:ascii="標楷體" w:eastAsia="標楷體" w:hAnsi="標楷體"/>
                <w:sz w:val="28"/>
                <w:szCs w:val="28"/>
              </w:rPr>
            </w:pPr>
            <w:r>
              <w:rPr>
                <w:rFonts w:ascii="標楷體" w:eastAsia="標楷體" w:hAnsi="標楷體" w:hint="eastAsia"/>
                <w:sz w:val="28"/>
                <w:szCs w:val="28"/>
              </w:rPr>
              <w:t>姓      名</w:t>
            </w:r>
          </w:p>
        </w:tc>
        <w:tc>
          <w:tcPr>
            <w:tcW w:w="1430" w:type="dxa"/>
          </w:tcPr>
          <w:p w14:paraId="761B7523" w14:textId="77777777" w:rsidR="00F01D1F" w:rsidRDefault="00766FEC" w:rsidP="00766FEC">
            <w:pPr>
              <w:jc w:val="center"/>
              <w:rPr>
                <w:rFonts w:ascii="標楷體" w:eastAsia="標楷體" w:hAnsi="標楷體"/>
                <w:sz w:val="28"/>
                <w:szCs w:val="28"/>
              </w:rPr>
            </w:pPr>
            <w:r>
              <w:rPr>
                <w:rFonts w:ascii="標楷體" w:eastAsia="標楷體" w:hAnsi="標楷體" w:hint="eastAsia"/>
                <w:sz w:val="28"/>
                <w:szCs w:val="28"/>
              </w:rPr>
              <w:t>出生日期</w:t>
            </w:r>
          </w:p>
        </w:tc>
        <w:tc>
          <w:tcPr>
            <w:tcW w:w="4287" w:type="dxa"/>
          </w:tcPr>
          <w:p w14:paraId="1669BDF9" w14:textId="77777777" w:rsidR="00F01D1F" w:rsidRDefault="00766FEC" w:rsidP="00766FEC">
            <w:pPr>
              <w:jc w:val="center"/>
              <w:rPr>
                <w:rFonts w:ascii="標楷體" w:eastAsia="標楷體" w:hAnsi="標楷體"/>
                <w:sz w:val="28"/>
                <w:szCs w:val="28"/>
              </w:rPr>
            </w:pPr>
            <w:r>
              <w:rPr>
                <w:rFonts w:ascii="標楷體" w:eastAsia="標楷體" w:hAnsi="標楷體" w:hint="eastAsia"/>
                <w:sz w:val="28"/>
                <w:szCs w:val="28"/>
              </w:rPr>
              <w:t>住                      址</w:t>
            </w:r>
          </w:p>
        </w:tc>
        <w:tc>
          <w:tcPr>
            <w:tcW w:w="2342" w:type="dxa"/>
          </w:tcPr>
          <w:p w14:paraId="71A9AF7A" w14:textId="77777777" w:rsidR="00F01D1F" w:rsidRDefault="00766FEC" w:rsidP="00766FEC">
            <w:pPr>
              <w:jc w:val="center"/>
              <w:rPr>
                <w:rFonts w:ascii="標楷體" w:eastAsia="標楷體" w:hAnsi="標楷體"/>
                <w:sz w:val="28"/>
                <w:szCs w:val="28"/>
              </w:rPr>
            </w:pPr>
            <w:r>
              <w:rPr>
                <w:rFonts w:ascii="標楷體" w:eastAsia="標楷體" w:hAnsi="標楷體" w:hint="eastAsia"/>
                <w:sz w:val="28"/>
                <w:szCs w:val="28"/>
              </w:rPr>
              <w:t>電        話</w:t>
            </w:r>
          </w:p>
        </w:tc>
      </w:tr>
      <w:tr w:rsidR="00766FEC" w14:paraId="6017B3DC" w14:textId="77777777" w:rsidTr="00BC17A5">
        <w:trPr>
          <w:trHeight w:val="935"/>
          <w:jc w:val="center"/>
        </w:trPr>
        <w:tc>
          <w:tcPr>
            <w:tcW w:w="1824" w:type="dxa"/>
            <w:vMerge w:val="restart"/>
          </w:tcPr>
          <w:p w14:paraId="2F64D7CF" w14:textId="77777777" w:rsidR="00766FEC" w:rsidRDefault="00766FEC" w:rsidP="00767534">
            <w:pPr>
              <w:rPr>
                <w:rFonts w:ascii="標楷體" w:eastAsia="標楷體" w:hAnsi="標楷體"/>
                <w:sz w:val="28"/>
                <w:szCs w:val="28"/>
              </w:rPr>
            </w:pPr>
          </w:p>
          <w:p w14:paraId="4AB7FB29" w14:textId="77777777" w:rsidR="000A7096" w:rsidRPr="000A7096" w:rsidRDefault="000A7096" w:rsidP="000A7096">
            <w:pPr>
              <w:jc w:val="center"/>
              <w:rPr>
                <w:rFonts w:ascii="標楷體" w:eastAsia="標楷體" w:hAnsi="標楷體"/>
                <w:b/>
                <w:sz w:val="36"/>
                <w:szCs w:val="36"/>
              </w:rPr>
            </w:pPr>
            <w:r w:rsidRPr="000A7096">
              <w:rPr>
                <w:rFonts w:ascii="標楷體" w:eastAsia="標楷體" w:hAnsi="標楷體" w:hint="eastAsia"/>
                <w:b/>
                <w:sz w:val="36"/>
                <w:szCs w:val="36"/>
              </w:rPr>
              <w:t>(前排)</w:t>
            </w:r>
          </w:p>
        </w:tc>
        <w:tc>
          <w:tcPr>
            <w:tcW w:w="1430" w:type="dxa"/>
            <w:vMerge w:val="restart"/>
          </w:tcPr>
          <w:p w14:paraId="0F2B415E" w14:textId="77777777" w:rsidR="00766FEC" w:rsidRDefault="00766FEC" w:rsidP="00766FEC">
            <w:pPr>
              <w:jc w:val="right"/>
              <w:rPr>
                <w:rFonts w:ascii="標楷體" w:eastAsia="標楷體" w:hAnsi="標楷體"/>
                <w:sz w:val="28"/>
                <w:szCs w:val="28"/>
              </w:rPr>
            </w:pPr>
          </w:p>
          <w:p w14:paraId="09777517" w14:textId="77777777" w:rsidR="00766FEC" w:rsidRDefault="00766FEC" w:rsidP="00766FEC">
            <w:pPr>
              <w:jc w:val="right"/>
              <w:rPr>
                <w:rFonts w:ascii="標楷體" w:eastAsia="標楷體" w:hAnsi="標楷體"/>
                <w:sz w:val="28"/>
                <w:szCs w:val="28"/>
              </w:rPr>
            </w:pPr>
            <w:r>
              <w:rPr>
                <w:rFonts w:ascii="標楷體" w:eastAsia="標楷體" w:hAnsi="標楷體" w:hint="eastAsia"/>
                <w:sz w:val="28"/>
                <w:szCs w:val="28"/>
              </w:rPr>
              <w:t>年</w:t>
            </w:r>
          </w:p>
        </w:tc>
        <w:tc>
          <w:tcPr>
            <w:tcW w:w="4287" w:type="dxa"/>
            <w:vMerge w:val="restart"/>
          </w:tcPr>
          <w:p w14:paraId="46D3A0D6" w14:textId="77777777" w:rsidR="00766FEC" w:rsidRDefault="00766FEC" w:rsidP="00767534">
            <w:pPr>
              <w:rPr>
                <w:rFonts w:ascii="標楷體" w:eastAsia="標楷體" w:hAnsi="標楷體"/>
                <w:sz w:val="28"/>
                <w:szCs w:val="28"/>
              </w:rPr>
            </w:pPr>
          </w:p>
        </w:tc>
        <w:tc>
          <w:tcPr>
            <w:tcW w:w="2342" w:type="dxa"/>
            <w:vAlign w:val="center"/>
          </w:tcPr>
          <w:p w14:paraId="3FCE1566" w14:textId="77777777" w:rsidR="00766FEC" w:rsidRDefault="00766FEC" w:rsidP="00766FEC">
            <w:pPr>
              <w:jc w:val="both"/>
              <w:rPr>
                <w:rFonts w:ascii="標楷體" w:eastAsia="標楷體" w:hAnsi="標楷體"/>
                <w:sz w:val="28"/>
                <w:szCs w:val="28"/>
              </w:rPr>
            </w:pPr>
            <w:r>
              <w:rPr>
                <w:rFonts w:ascii="標楷體" w:eastAsia="標楷體" w:hAnsi="標楷體" w:hint="eastAsia"/>
                <w:sz w:val="28"/>
                <w:szCs w:val="28"/>
              </w:rPr>
              <w:t>住宅</w:t>
            </w:r>
          </w:p>
        </w:tc>
      </w:tr>
      <w:tr w:rsidR="00766FEC" w14:paraId="0C628E09" w14:textId="77777777" w:rsidTr="00BC17A5">
        <w:trPr>
          <w:trHeight w:val="402"/>
          <w:jc w:val="center"/>
        </w:trPr>
        <w:tc>
          <w:tcPr>
            <w:tcW w:w="1824" w:type="dxa"/>
            <w:vMerge/>
          </w:tcPr>
          <w:p w14:paraId="085BD58B" w14:textId="77777777" w:rsidR="00766FEC" w:rsidRDefault="00766FEC" w:rsidP="00767534">
            <w:pPr>
              <w:rPr>
                <w:rFonts w:ascii="標楷體" w:eastAsia="標楷體" w:hAnsi="標楷體"/>
                <w:sz w:val="28"/>
                <w:szCs w:val="28"/>
              </w:rPr>
            </w:pPr>
          </w:p>
        </w:tc>
        <w:tc>
          <w:tcPr>
            <w:tcW w:w="1430" w:type="dxa"/>
            <w:vMerge/>
          </w:tcPr>
          <w:p w14:paraId="461BE813" w14:textId="77777777" w:rsidR="00766FEC" w:rsidRDefault="00766FEC" w:rsidP="00767534">
            <w:pPr>
              <w:rPr>
                <w:rFonts w:ascii="標楷體" w:eastAsia="標楷體" w:hAnsi="標楷體"/>
                <w:sz w:val="28"/>
                <w:szCs w:val="28"/>
              </w:rPr>
            </w:pPr>
          </w:p>
        </w:tc>
        <w:tc>
          <w:tcPr>
            <w:tcW w:w="4287" w:type="dxa"/>
            <w:vMerge/>
          </w:tcPr>
          <w:p w14:paraId="37A2EBAE" w14:textId="77777777" w:rsidR="00766FEC" w:rsidRDefault="00766FEC" w:rsidP="00767534">
            <w:pPr>
              <w:rPr>
                <w:rFonts w:ascii="標楷體" w:eastAsia="標楷體" w:hAnsi="標楷體"/>
                <w:sz w:val="28"/>
                <w:szCs w:val="28"/>
              </w:rPr>
            </w:pPr>
          </w:p>
        </w:tc>
        <w:tc>
          <w:tcPr>
            <w:tcW w:w="2342" w:type="dxa"/>
            <w:vAlign w:val="center"/>
          </w:tcPr>
          <w:p w14:paraId="003856B2" w14:textId="77777777" w:rsidR="00766FEC" w:rsidRDefault="00766FEC" w:rsidP="00766FEC">
            <w:pPr>
              <w:jc w:val="both"/>
              <w:rPr>
                <w:rFonts w:ascii="標楷體" w:eastAsia="標楷體" w:hAnsi="標楷體"/>
                <w:sz w:val="28"/>
                <w:szCs w:val="28"/>
              </w:rPr>
            </w:pPr>
            <w:r>
              <w:rPr>
                <w:rFonts w:ascii="標楷體" w:eastAsia="標楷體" w:hAnsi="標楷體" w:hint="eastAsia"/>
                <w:sz w:val="28"/>
                <w:szCs w:val="28"/>
              </w:rPr>
              <w:t>手機</w:t>
            </w:r>
          </w:p>
        </w:tc>
      </w:tr>
      <w:tr w:rsidR="00766FEC" w14:paraId="1D1F6D02" w14:textId="77777777" w:rsidTr="00BC17A5">
        <w:trPr>
          <w:trHeight w:val="890"/>
          <w:jc w:val="center"/>
        </w:trPr>
        <w:tc>
          <w:tcPr>
            <w:tcW w:w="1824" w:type="dxa"/>
            <w:vMerge w:val="restart"/>
          </w:tcPr>
          <w:p w14:paraId="3BEF988F" w14:textId="77777777" w:rsidR="00766FEC" w:rsidRDefault="00766FEC" w:rsidP="00767534">
            <w:pPr>
              <w:rPr>
                <w:rFonts w:ascii="標楷體" w:eastAsia="標楷體" w:hAnsi="標楷體"/>
                <w:sz w:val="28"/>
                <w:szCs w:val="28"/>
              </w:rPr>
            </w:pPr>
          </w:p>
          <w:p w14:paraId="71BC6B05" w14:textId="77777777" w:rsidR="000A7096" w:rsidRPr="000A7096" w:rsidRDefault="000A7096" w:rsidP="000A7096">
            <w:pPr>
              <w:jc w:val="center"/>
              <w:rPr>
                <w:rFonts w:ascii="標楷體" w:eastAsia="標楷體" w:hAnsi="標楷體"/>
                <w:b/>
                <w:sz w:val="36"/>
                <w:szCs w:val="36"/>
              </w:rPr>
            </w:pPr>
            <w:r w:rsidRPr="000A7096">
              <w:rPr>
                <w:rFonts w:ascii="標楷體" w:eastAsia="標楷體" w:hAnsi="標楷體" w:hint="eastAsia"/>
                <w:b/>
                <w:sz w:val="36"/>
                <w:szCs w:val="36"/>
              </w:rPr>
              <w:t>(後排)</w:t>
            </w:r>
          </w:p>
        </w:tc>
        <w:tc>
          <w:tcPr>
            <w:tcW w:w="1430" w:type="dxa"/>
            <w:vMerge w:val="restart"/>
          </w:tcPr>
          <w:p w14:paraId="6462A1DD" w14:textId="77777777" w:rsidR="00766FEC" w:rsidRDefault="00766FEC" w:rsidP="002B2758">
            <w:pPr>
              <w:jc w:val="right"/>
              <w:rPr>
                <w:rFonts w:ascii="標楷體" w:eastAsia="標楷體" w:hAnsi="標楷體"/>
                <w:sz w:val="28"/>
                <w:szCs w:val="28"/>
              </w:rPr>
            </w:pPr>
          </w:p>
          <w:p w14:paraId="36E88FA6" w14:textId="77777777" w:rsidR="00766FEC" w:rsidRDefault="00766FEC" w:rsidP="00766FEC">
            <w:pPr>
              <w:jc w:val="right"/>
              <w:rPr>
                <w:rFonts w:ascii="標楷體" w:eastAsia="標楷體" w:hAnsi="標楷體"/>
                <w:sz w:val="28"/>
                <w:szCs w:val="28"/>
              </w:rPr>
            </w:pPr>
            <w:r>
              <w:rPr>
                <w:rFonts w:ascii="標楷體" w:eastAsia="標楷體" w:hAnsi="標楷體" w:hint="eastAsia"/>
                <w:sz w:val="28"/>
                <w:szCs w:val="28"/>
              </w:rPr>
              <w:t>年</w:t>
            </w:r>
          </w:p>
        </w:tc>
        <w:tc>
          <w:tcPr>
            <w:tcW w:w="4287" w:type="dxa"/>
            <w:vMerge w:val="restart"/>
          </w:tcPr>
          <w:p w14:paraId="12DBB085" w14:textId="77777777" w:rsidR="00766FEC" w:rsidRDefault="00766FEC" w:rsidP="00767534">
            <w:pPr>
              <w:rPr>
                <w:rFonts w:ascii="標楷體" w:eastAsia="標楷體" w:hAnsi="標楷體"/>
                <w:sz w:val="28"/>
                <w:szCs w:val="28"/>
              </w:rPr>
            </w:pPr>
          </w:p>
        </w:tc>
        <w:tc>
          <w:tcPr>
            <w:tcW w:w="2342" w:type="dxa"/>
            <w:vAlign w:val="center"/>
          </w:tcPr>
          <w:p w14:paraId="110F904C" w14:textId="77777777" w:rsidR="00766FEC" w:rsidRDefault="00766FEC" w:rsidP="00766FEC">
            <w:pPr>
              <w:jc w:val="both"/>
              <w:rPr>
                <w:rFonts w:ascii="標楷體" w:eastAsia="標楷體" w:hAnsi="標楷體"/>
                <w:sz w:val="28"/>
                <w:szCs w:val="28"/>
              </w:rPr>
            </w:pPr>
            <w:r>
              <w:rPr>
                <w:rFonts w:ascii="標楷體" w:eastAsia="標楷體" w:hAnsi="標楷體" w:hint="eastAsia"/>
                <w:sz w:val="28"/>
                <w:szCs w:val="28"/>
              </w:rPr>
              <w:t>住宅</w:t>
            </w:r>
          </w:p>
        </w:tc>
      </w:tr>
      <w:tr w:rsidR="00766FEC" w14:paraId="61A53221" w14:textId="77777777" w:rsidTr="00BC17A5">
        <w:trPr>
          <w:trHeight w:val="402"/>
          <w:jc w:val="center"/>
        </w:trPr>
        <w:tc>
          <w:tcPr>
            <w:tcW w:w="1824" w:type="dxa"/>
            <w:vMerge/>
          </w:tcPr>
          <w:p w14:paraId="59A59E72" w14:textId="77777777" w:rsidR="00766FEC" w:rsidRDefault="00766FEC" w:rsidP="00767534">
            <w:pPr>
              <w:rPr>
                <w:rFonts w:ascii="標楷體" w:eastAsia="標楷體" w:hAnsi="標楷體"/>
                <w:sz w:val="28"/>
                <w:szCs w:val="28"/>
              </w:rPr>
            </w:pPr>
          </w:p>
        </w:tc>
        <w:tc>
          <w:tcPr>
            <w:tcW w:w="1430" w:type="dxa"/>
            <w:vMerge/>
          </w:tcPr>
          <w:p w14:paraId="41BC6883" w14:textId="77777777" w:rsidR="00766FEC" w:rsidRDefault="00766FEC" w:rsidP="00767534">
            <w:pPr>
              <w:rPr>
                <w:rFonts w:ascii="標楷體" w:eastAsia="標楷體" w:hAnsi="標楷體"/>
                <w:sz w:val="28"/>
                <w:szCs w:val="28"/>
              </w:rPr>
            </w:pPr>
          </w:p>
        </w:tc>
        <w:tc>
          <w:tcPr>
            <w:tcW w:w="4287" w:type="dxa"/>
            <w:vMerge/>
          </w:tcPr>
          <w:p w14:paraId="74022F0C" w14:textId="77777777" w:rsidR="00766FEC" w:rsidRDefault="00766FEC" w:rsidP="00767534">
            <w:pPr>
              <w:rPr>
                <w:rFonts w:ascii="標楷體" w:eastAsia="標楷體" w:hAnsi="標楷體"/>
                <w:sz w:val="28"/>
                <w:szCs w:val="28"/>
              </w:rPr>
            </w:pPr>
          </w:p>
        </w:tc>
        <w:tc>
          <w:tcPr>
            <w:tcW w:w="2342" w:type="dxa"/>
            <w:vAlign w:val="center"/>
          </w:tcPr>
          <w:p w14:paraId="12D3C7D0" w14:textId="77777777" w:rsidR="00766FEC" w:rsidRDefault="00766FEC" w:rsidP="00766FEC">
            <w:pPr>
              <w:jc w:val="both"/>
              <w:rPr>
                <w:rFonts w:ascii="標楷體" w:eastAsia="標楷體" w:hAnsi="標楷體"/>
                <w:sz w:val="28"/>
                <w:szCs w:val="28"/>
              </w:rPr>
            </w:pPr>
            <w:r>
              <w:rPr>
                <w:rFonts w:ascii="標楷體" w:eastAsia="標楷體" w:hAnsi="標楷體" w:hint="eastAsia"/>
                <w:sz w:val="28"/>
                <w:szCs w:val="28"/>
              </w:rPr>
              <w:t>手機</w:t>
            </w:r>
          </w:p>
        </w:tc>
      </w:tr>
    </w:tbl>
    <w:p w14:paraId="19810557" w14:textId="77777777" w:rsidR="009B3115" w:rsidRDefault="009B3115" w:rsidP="009B3115">
      <w:pPr>
        <w:rPr>
          <w:rFonts w:ascii="標楷體" w:eastAsia="標楷體" w:hAnsi="標楷體"/>
          <w:sz w:val="28"/>
          <w:szCs w:val="28"/>
        </w:rPr>
      </w:pPr>
    </w:p>
    <w:p w14:paraId="05B69CEC" w14:textId="77777777" w:rsidR="000A7096" w:rsidRDefault="000A7096" w:rsidP="009B3115">
      <w:pPr>
        <w:rPr>
          <w:rFonts w:ascii="標楷體" w:eastAsia="標楷體" w:hAnsi="標楷體"/>
          <w:sz w:val="28"/>
          <w:szCs w:val="28"/>
        </w:rPr>
      </w:pPr>
    </w:p>
    <w:p w14:paraId="49AEB3B2" w14:textId="77777777" w:rsidR="00767534" w:rsidRDefault="000A7096" w:rsidP="009B3115">
      <w:pPr>
        <w:rPr>
          <w:rFonts w:ascii="標楷體" w:eastAsia="標楷體" w:hAnsi="標楷體"/>
          <w:sz w:val="36"/>
          <w:szCs w:val="36"/>
        </w:rPr>
      </w:pPr>
      <w:r>
        <w:rPr>
          <w:rFonts w:ascii="標楷體" w:eastAsia="標楷體" w:hAnsi="標楷體" w:hint="eastAsia"/>
          <w:sz w:val="36"/>
          <w:szCs w:val="36"/>
        </w:rPr>
        <w:t xml:space="preserve"> </w:t>
      </w:r>
      <w:r w:rsidRPr="000A7096">
        <w:rPr>
          <w:rFonts w:ascii="標楷體" w:eastAsia="標楷體" w:hAnsi="標楷體" w:hint="eastAsia"/>
          <w:sz w:val="36"/>
          <w:szCs w:val="36"/>
        </w:rPr>
        <w:t>聯絡</w:t>
      </w:r>
      <w:r w:rsidR="00766FEC" w:rsidRPr="000A7096">
        <w:rPr>
          <w:rFonts w:ascii="標楷體" w:eastAsia="標楷體" w:hAnsi="標楷體" w:hint="eastAsia"/>
          <w:sz w:val="36"/>
          <w:szCs w:val="36"/>
        </w:rPr>
        <w:t>人</w:t>
      </w:r>
      <w:r w:rsidR="00685E2A" w:rsidRPr="000A7096">
        <w:rPr>
          <w:rFonts w:ascii="標楷體" w:eastAsia="標楷體" w:hAnsi="標楷體" w:hint="eastAsia"/>
          <w:sz w:val="36"/>
          <w:szCs w:val="36"/>
        </w:rPr>
        <w:t>：</w:t>
      </w:r>
      <w:r w:rsidR="00766FEC" w:rsidRPr="000A7096">
        <w:rPr>
          <w:rFonts w:ascii="標楷體" w:eastAsia="標楷體" w:hAnsi="標楷體" w:hint="eastAsia"/>
          <w:sz w:val="36"/>
          <w:szCs w:val="36"/>
        </w:rPr>
        <w:t xml:space="preserve">                </w:t>
      </w:r>
      <w:r w:rsidR="007A7558" w:rsidRPr="000A7096">
        <w:rPr>
          <w:rFonts w:ascii="標楷體" w:eastAsia="標楷體" w:hAnsi="標楷體"/>
          <w:sz w:val="36"/>
          <w:szCs w:val="36"/>
        </w:rPr>
        <w:t xml:space="preserve">  </w:t>
      </w:r>
      <w:r w:rsidR="00766FEC" w:rsidRPr="000A7096">
        <w:rPr>
          <w:rFonts w:ascii="標楷體" w:eastAsia="標楷體" w:hAnsi="標楷體" w:hint="eastAsia"/>
          <w:sz w:val="36"/>
          <w:szCs w:val="36"/>
        </w:rPr>
        <w:t>聯絡手機</w:t>
      </w:r>
      <w:r w:rsidR="00685E2A" w:rsidRPr="000A7096">
        <w:rPr>
          <w:rFonts w:ascii="標楷體" w:eastAsia="標楷體" w:hAnsi="標楷體" w:hint="eastAsia"/>
          <w:sz w:val="36"/>
          <w:szCs w:val="36"/>
        </w:rPr>
        <w:t>：</w:t>
      </w:r>
    </w:p>
    <w:p w14:paraId="4E3082B6" w14:textId="77777777" w:rsidR="000A7096" w:rsidRDefault="000A7096" w:rsidP="009B3115">
      <w:pPr>
        <w:rPr>
          <w:rFonts w:ascii="標楷體" w:eastAsia="標楷體" w:hAnsi="標楷體"/>
          <w:sz w:val="36"/>
          <w:szCs w:val="36"/>
        </w:rPr>
      </w:pPr>
    </w:p>
    <w:p w14:paraId="36137229" w14:textId="77777777" w:rsidR="000A7096" w:rsidRDefault="000A7096" w:rsidP="009B3115">
      <w:pPr>
        <w:rPr>
          <w:rFonts w:ascii="標楷體" w:eastAsia="標楷體" w:hAnsi="標楷體"/>
          <w:sz w:val="36"/>
          <w:szCs w:val="36"/>
        </w:rPr>
      </w:pPr>
      <w:r>
        <w:rPr>
          <w:rFonts w:ascii="標楷體" w:eastAsia="標楷體" w:hAnsi="標楷體" w:hint="eastAsia"/>
          <w:sz w:val="36"/>
          <w:szCs w:val="36"/>
        </w:rPr>
        <w:t xml:space="preserve"> 報名日期</w:t>
      </w:r>
      <w:r w:rsidRPr="000A7096">
        <w:rPr>
          <w:rFonts w:ascii="標楷體" w:eastAsia="標楷體" w:hAnsi="標楷體" w:hint="eastAsia"/>
          <w:sz w:val="36"/>
          <w:szCs w:val="36"/>
        </w:rPr>
        <w:t>：</w:t>
      </w:r>
      <w:r>
        <w:rPr>
          <w:rFonts w:ascii="標楷體" w:eastAsia="標楷體" w:hAnsi="標楷體" w:hint="eastAsia"/>
          <w:sz w:val="36"/>
          <w:szCs w:val="36"/>
        </w:rPr>
        <w:t xml:space="preserve">    年    月   日</w:t>
      </w:r>
    </w:p>
    <w:p w14:paraId="230F53E8" w14:textId="77777777" w:rsidR="000A7096" w:rsidRDefault="000A7096" w:rsidP="009B3115">
      <w:pPr>
        <w:rPr>
          <w:rFonts w:ascii="標楷體" w:eastAsia="標楷體" w:hAnsi="標楷體"/>
          <w:sz w:val="36"/>
          <w:szCs w:val="36"/>
        </w:rPr>
      </w:pPr>
    </w:p>
    <w:p w14:paraId="4D0D96E1" w14:textId="77777777" w:rsidR="009D11E1" w:rsidRPr="000A7096" w:rsidRDefault="009D11E1" w:rsidP="009B3115">
      <w:pPr>
        <w:rPr>
          <w:rFonts w:ascii="標楷體" w:eastAsia="標楷體" w:hAnsi="標楷體"/>
          <w:sz w:val="36"/>
          <w:szCs w:val="36"/>
          <w:u w:val="single"/>
        </w:rPr>
      </w:pPr>
    </w:p>
    <w:sectPr w:rsidR="009D11E1" w:rsidRPr="000A7096" w:rsidSect="00375A2D">
      <w:pgSz w:w="11906" w:h="16838"/>
      <w:pgMar w:top="993" w:right="566" w:bottom="567"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FB846" w14:textId="77777777" w:rsidR="00331C58" w:rsidRDefault="00331C58" w:rsidP="009B3115">
      <w:r>
        <w:separator/>
      </w:r>
    </w:p>
  </w:endnote>
  <w:endnote w:type="continuationSeparator" w:id="0">
    <w:p w14:paraId="263255A9" w14:textId="77777777" w:rsidR="00331C58" w:rsidRDefault="00331C58" w:rsidP="009B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Malgun Gothic Semilight">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087" w:usb1="288F4000" w:usb2="00000016" w:usb3="00000000" w:csb0="00100009"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imesNewRomanPS-BoldMT">
    <w:altName w:val="Malgun Gothic Semilight"/>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538EE" w14:textId="77777777" w:rsidR="00331C58" w:rsidRDefault="00331C58" w:rsidP="009B3115">
      <w:r>
        <w:separator/>
      </w:r>
    </w:p>
  </w:footnote>
  <w:footnote w:type="continuationSeparator" w:id="0">
    <w:p w14:paraId="2FE32A82" w14:textId="77777777" w:rsidR="00331C58" w:rsidRDefault="00331C58" w:rsidP="009B3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F6FE8"/>
    <w:multiLevelType w:val="hybridMultilevel"/>
    <w:tmpl w:val="D0BA14BE"/>
    <w:lvl w:ilvl="0" w:tplc="62BE7C7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6777D3E"/>
    <w:multiLevelType w:val="hybridMultilevel"/>
    <w:tmpl w:val="E92488EA"/>
    <w:lvl w:ilvl="0" w:tplc="A08C85AE">
      <w:start w:val="1"/>
      <w:numFmt w:val="decimal"/>
      <w:lvlText w:val="(%1)"/>
      <w:lvlJc w:val="left"/>
      <w:pPr>
        <w:ind w:left="1836" w:hanging="72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2">
    <w:nsid w:val="1DF86541"/>
    <w:multiLevelType w:val="hybridMultilevel"/>
    <w:tmpl w:val="150CC100"/>
    <w:lvl w:ilvl="0" w:tplc="DAA0C250">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246034C9"/>
    <w:multiLevelType w:val="hybridMultilevel"/>
    <w:tmpl w:val="3A949D22"/>
    <w:lvl w:ilvl="0" w:tplc="B6544ACE">
      <w:start w:val="1"/>
      <w:numFmt w:val="taiwaneseCountingThousand"/>
      <w:lvlText w:val="(%1)"/>
      <w:lvlJc w:val="left"/>
      <w:pPr>
        <w:ind w:left="1085" w:hanging="72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4">
    <w:nsid w:val="2AD4482B"/>
    <w:multiLevelType w:val="hybridMultilevel"/>
    <w:tmpl w:val="B226FF92"/>
    <w:lvl w:ilvl="0" w:tplc="D38C3AD6">
      <w:start w:val="1"/>
      <w:numFmt w:val="taiwaneseCountingThousand"/>
      <w:lvlText w:val="（%1）"/>
      <w:lvlJc w:val="left"/>
      <w:pPr>
        <w:ind w:left="2611" w:hanging="855"/>
      </w:pPr>
      <w:rPr>
        <w:rFonts w:hint="default"/>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nsid w:val="2C3C3DD1"/>
    <w:multiLevelType w:val="hybridMultilevel"/>
    <w:tmpl w:val="F84C28F0"/>
    <w:lvl w:ilvl="0" w:tplc="BE00AF76">
      <w:start w:val="1"/>
      <w:numFmt w:val="taiwaneseCountingThousand"/>
      <w:lvlText w:val="(%1)"/>
      <w:lvlJc w:val="left"/>
      <w:pPr>
        <w:ind w:left="1687" w:hanging="720"/>
      </w:pPr>
    </w:lvl>
    <w:lvl w:ilvl="1" w:tplc="04090019">
      <w:start w:val="1"/>
      <w:numFmt w:val="ideographTraditional"/>
      <w:lvlText w:val="%2、"/>
      <w:lvlJc w:val="left"/>
      <w:pPr>
        <w:ind w:left="1927" w:hanging="480"/>
      </w:pPr>
    </w:lvl>
    <w:lvl w:ilvl="2" w:tplc="0409001B">
      <w:start w:val="1"/>
      <w:numFmt w:val="lowerRoman"/>
      <w:lvlText w:val="%3."/>
      <w:lvlJc w:val="right"/>
      <w:pPr>
        <w:ind w:left="2407" w:hanging="480"/>
      </w:pPr>
    </w:lvl>
    <w:lvl w:ilvl="3" w:tplc="0409000F">
      <w:start w:val="1"/>
      <w:numFmt w:val="decimal"/>
      <w:lvlText w:val="%4."/>
      <w:lvlJc w:val="left"/>
      <w:pPr>
        <w:ind w:left="2887" w:hanging="480"/>
      </w:pPr>
    </w:lvl>
    <w:lvl w:ilvl="4" w:tplc="04090019">
      <w:start w:val="1"/>
      <w:numFmt w:val="ideographTraditional"/>
      <w:lvlText w:val="%5、"/>
      <w:lvlJc w:val="left"/>
      <w:pPr>
        <w:ind w:left="3367" w:hanging="480"/>
      </w:pPr>
    </w:lvl>
    <w:lvl w:ilvl="5" w:tplc="0409001B">
      <w:start w:val="1"/>
      <w:numFmt w:val="lowerRoman"/>
      <w:lvlText w:val="%6."/>
      <w:lvlJc w:val="right"/>
      <w:pPr>
        <w:ind w:left="3847" w:hanging="480"/>
      </w:pPr>
    </w:lvl>
    <w:lvl w:ilvl="6" w:tplc="0409000F">
      <w:start w:val="1"/>
      <w:numFmt w:val="decimal"/>
      <w:lvlText w:val="%7."/>
      <w:lvlJc w:val="left"/>
      <w:pPr>
        <w:ind w:left="4327" w:hanging="480"/>
      </w:pPr>
    </w:lvl>
    <w:lvl w:ilvl="7" w:tplc="04090019">
      <w:start w:val="1"/>
      <w:numFmt w:val="ideographTraditional"/>
      <w:lvlText w:val="%8、"/>
      <w:lvlJc w:val="left"/>
      <w:pPr>
        <w:ind w:left="4807" w:hanging="480"/>
      </w:pPr>
    </w:lvl>
    <w:lvl w:ilvl="8" w:tplc="0409001B">
      <w:start w:val="1"/>
      <w:numFmt w:val="lowerRoman"/>
      <w:lvlText w:val="%9."/>
      <w:lvlJc w:val="right"/>
      <w:pPr>
        <w:ind w:left="5287" w:hanging="480"/>
      </w:pPr>
    </w:lvl>
  </w:abstractNum>
  <w:abstractNum w:abstractNumId="6">
    <w:nsid w:val="2F865582"/>
    <w:multiLevelType w:val="hybridMultilevel"/>
    <w:tmpl w:val="580EA758"/>
    <w:lvl w:ilvl="0" w:tplc="16A87720">
      <w:start w:val="1"/>
      <w:numFmt w:val="decimal"/>
      <w:lvlText w:val="(%1)"/>
      <w:lvlJc w:val="left"/>
      <w:pPr>
        <w:ind w:left="1840"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nsid w:val="3FAD0567"/>
    <w:multiLevelType w:val="hybridMultilevel"/>
    <w:tmpl w:val="90F6D246"/>
    <w:lvl w:ilvl="0" w:tplc="63366DAE">
      <w:start w:val="1"/>
      <w:numFmt w:val="taiwaneseCountingThousand"/>
      <w:lvlText w:val="（%1）"/>
      <w:lvlJc w:val="left"/>
      <w:pPr>
        <w:ind w:left="1681" w:hanging="855"/>
      </w:pPr>
      <w:rPr>
        <w:rFonts w:ascii="標楷體" w:eastAsia="標楷體" w:hAnsi="標楷體" w:hint="default"/>
        <w:color w:val="auto"/>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8">
    <w:nsid w:val="4C0F23E8"/>
    <w:multiLevelType w:val="hybridMultilevel"/>
    <w:tmpl w:val="14428258"/>
    <w:lvl w:ilvl="0" w:tplc="549E94D4">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4CA65350"/>
    <w:multiLevelType w:val="hybridMultilevel"/>
    <w:tmpl w:val="A6C8E542"/>
    <w:lvl w:ilvl="0" w:tplc="1B62C34A">
      <w:start w:val="1"/>
      <w:numFmt w:val="decimal"/>
      <w:lvlText w:val="%1、"/>
      <w:lvlJc w:val="left"/>
      <w:pPr>
        <w:ind w:left="1805" w:hanging="720"/>
      </w:pPr>
      <w:rPr>
        <w:rFonts w:hint="default"/>
        <w:u w:val="none"/>
      </w:r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10">
    <w:nsid w:val="517F33D6"/>
    <w:multiLevelType w:val="hybridMultilevel"/>
    <w:tmpl w:val="0804BBB6"/>
    <w:lvl w:ilvl="0" w:tplc="C234D5F8">
      <w:start w:val="1"/>
      <w:numFmt w:val="decimal"/>
      <w:lvlText w:val="%1、"/>
      <w:lvlJc w:val="left"/>
      <w:pPr>
        <w:ind w:left="1520" w:hanging="435"/>
      </w:pPr>
      <w:rPr>
        <w:rFonts w:hint="default"/>
      </w:rPr>
    </w:lvl>
    <w:lvl w:ilvl="1" w:tplc="04090019" w:tentative="1">
      <w:start w:val="1"/>
      <w:numFmt w:val="ideographTraditional"/>
      <w:lvlText w:val="%2、"/>
      <w:lvlJc w:val="left"/>
      <w:pPr>
        <w:ind w:left="2045" w:hanging="480"/>
      </w:pPr>
    </w:lvl>
    <w:lvl w:ilvl="2" w:tplc="0409001B" w:tentative="1">
      <w:start w:val="1"/>
      <w:numFmt w:val="lowerRoman"/>
      <w:lvlText w:val="%3."/>
      <w:lvlJc w:val="right"/>
      <w:pPr>
        <w:ind w:left="2525" w:hanging="480"/>
      </w:pPr>
    </w:lvl>
    <w:lvl w:ilvl="3" w:tplc="0409000F" w:tentative="1">
      <w:start w:val="1"/>
      <w:numFmt w:val="decimal"/>
      <w:lvlText w:val="%4."/>
      <w:lvlJc w:val="left"/>
      <w:pPr>
        <w:ind w:left="3005" w:hanging="480"/>
      </w:pPr>
    </w:lvl>
    <w:lvl w:ilvl="4" w:tplc="04090019" w:tentative="1">
      <w:start w:val="1"/>
      <w:numFmt w:val="ideographTraditional"/>
      <w:lvlText w:val="%5、"/>
      <w:lvlJc w:val="left"/>
      <w:pPr>
        <w:ind w:left="3485" w:hanging="480"/>
      </w:pPr>
    </w:lvl>
    <w:lvl w:ilvl="5" w:tplc="0409001B" w:tentative="1">
      <w:start w:val="1"/>
      <w:numFmt w:val="lowerRoman"/>
      <w:lvlText w:val="%6."/>
      <w:lvlJc w:val="right"/>
      <w:pPr>
        <w:ind w:left="3965" w:hanging="480"/>
      </w:pPr>
    </w:lvl>
    <w:lvl w:ilvl="6" w:tplc="0409000F" w:tentative="1">
      <w:start w:val="1"/>
      <w:numFmt w:val="decimal"/>
      <w:lvlText w:val="%7."/>
      <w:lvlJc w:val="left"/>
      <w:pPr>
        <w:ind w:left="4445" w:hanging="480"/>
      </w:pPr>
    </w:lvl>
    <w:lvl w:ilvl="7" w:tplc="04090019" w:tentative="1">
      <w:start w:val="1"/>
      <w:numFmt w:val="ideographTraditional"/>
      <w:lvlText w:val="%8、"/>
      <w:lvlJc w:val="left"/>
      <w:pPr>
        <w:ind w:left="4925" w:hanging="480"/>
      </w:pPr>
    </w:lvl>
    <w:lvl w:ilvl="8" w:tplc="0409001B" w:tentative="1">
      <w:start w:val="1"/>
      <w:numFmt w:val="lowerRoman"/>
      <w:lvlText w:val="%9."/>
      <w:lvlJc w:val="right"/>
      <w:pPr>
        <w:ind w:left="5405" w:hanging="480"/>
      </w:pPr>
    </w:lvl>
  </w:abstractNum>
  <w:abstractNum w:abstractNumId="11">
    <w:nsid w:val="5554422F"/>
    <w:multiLevelType w:val="hybridMultilevel"/>
    <w:tmpl w:val="C2AE4366"/>
    <w:lvl w:ilvl="0" w:tplc="F864D6CA">
      <w:start w:val="1"/>
      <w:numFmt w:val="decimal"/>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2">
    <w:nsid w:val="571872F5"/>
    <w:multiLevelType w:val="hybridMultilevel"/>
    <w:tmpl w:val="A34C4BA2"/>
    <w:lvl w:ilvl="0" w:tplc="CA8C09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1357C5"/>
    <w:multiLevelType w:val="hybridMultilevel"/>
    <w:tmpl w:val="E34807F8"/>
    <w:lvl w:ilvl="0" w:tplc="E812A27C">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4">
    <w:nsid w:val="5E6B70D0"/>
    <w:multiLevelType w:val="hybridMultilevel"/>
    <w:tmpl w:val="7BDE55EE"/>
    <w:lvl w:ilvl="0" w:tplc="7C568598">
      <w:start w:val="1"/>
      <w:numFmt w:val="decimal"/>
      <w:lvlText w:val="(%1)"/>
      <w:lvlJc w:val="left"/>
      <w:pPr>
        <w:ind w:left="1847" w:hanging="720"/>
      </w:pPr>
      <w:rPr>
        <w:rFonts w:hint="default"/>
      </w:rPr>
    </w:lvl>
    <w:lvl w:ilvl="1" w:tplc="04090019" w:tentative="1">
      <w:start w:val="1"/>
      <w:numFmt w:val="ideographTraditional"/>
      <w:lvlText w:val="%2、"/>
      <w:lvlJc w:val="left"/>
      <w:pPr>
        <w:ind w:left="2087" w:hanging="480"/>
      </w:pPr>
    </w:lvl>
    <w:lvl w:ilvl="2" w:tplc="0409001B" w:tentative="1">
      <w:start w:val="1"/>
      <w:numFmt w:val="lowerRoman"/>
      <w:lvlText w:val="%3."/>
      <w:lvlJc w:val="right"/>
      <w:pPr>
        <w:ind w:left="2567" w:hanging="480"/>
      </w:pPr>
    </w:lvl>
    <w:lvl w:ilvl="3" w:tplc="0409000F" w:tentative="1">
      <w:start w:val="1"/>
      <w:numFmt w:val="decimal"/>
      <w:lvlText w:val="%4."/>
      <w:lvlJc w:val="left"/>
      <w:pPr>
        <w:ind w:left="3047" w:hanging="480"/>
      </w:pPr>
    </w:lvl>
    <w:lvl w:ilvl="4" w:tplc="04090019" w:tentative="1">
      <w:start w:val="1"/>
      <w:numFmt w:val="ideographTraditional"/>
      <w:lvlText w:val="%5、"/>
      <w:lvlJc w:val="left"/>
      <w:pPr>
        <w:ind w:left="3527" w:hanging="480"/>
      </w:pPr>
    </w:lvl>
    <w:lvl w:ilvl="5" w:tplc="0409001B" w:tentative="1">
      <w:start w:val="1"/>
      <w:numFmt w:val="lowerRoman"/>
      <w:lvlText w:val="%6."/>
      <w:lvlJc w:val="right"/>
      <w:pPr>
        <w:ind w:left="4007" w:hanging="480"/>
      </w:pPr>
    </w:lvl>
    <w:lvl w:ilvl="6" w:tplc="0409000F" w:tentative="1">
      <w:start w:val="1"/>
      <w:numFmt w:val="decimal"/>
      <w:lvlText w:val="%7."/>
      <w:lvlJc w:val="left"/>
      <w:pPr>
        <w:ind w:left="4487" w:hanging="480"/>
      </w:pPr>
    </w:lvl>
    <w:lvl w:ilvl="7" w:tplc="04090019" w:tentative="1">
      <w:start w:val="1"/>
      <w:numFmt w:val="ideographTraditional"/>
      <w:lvlText w:val="%8、"/>
      <w:lvlJc w:val="left"/>
      <w:pPr>
        <w:ind w:left="4967" w:hanging="480"/>
      </w:pPr>
    </w:lvl>
    <w:lvl w:ilvl="8" w:tplc="0409001B" w:tentative="1">
      <w:start w:val="1"/>
      <w:numFmt w:val="lowerRoman"/>
      <w:lvlText w:val="%9."/>
      <w:lvlJc w:val="right"/>
      <w:pPr>
        <w:ind w:left="5447" w:hanging="480"/>
      </w:pPr>
    </w:lvl>
  </w:abstractNum>
  <w:abstractNum w:abstractNumId="15">
    <w:nsid w:val="6419558B"/>
    <w:multiLevelType w:val="hybridMultilevel"/>
    <w:tmpl w:val="AFB429E2"/>
    <w:lvl w:ilvl="0" w:tplc="62A84BF6">
      <w:start w:val="1"/>
      <w:numFmt w:val="decimal"/>
      <w:lvlText w:val="(%1)"/>
      <w:lvlJc w:val="left"/>
      <w:pPr>
        <w:ind w:left="1836" w:hanging="72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6">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7A433603"/>
    <w:multiLevelType w:val="hybridMultilevel"/>
    <w:tmpl w:val="101C72A2"/>
    <w:lvl w:ilvl="0" w:tplc="F8102D60">
      <w:start w:val="1"/>
      <w:numFmt w:val="decimal"/>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8">
    <w:nsid w:val="7F2157BF"/>
    <w:multiLevelType w:val="hybridMultilevel"/>
    <w:tmpl w:val="2314FC0E"/>
    <w:lvl w:ilvl="0" w:tplc="F88EFD62">
      <w:start w:val="1"/>
      <w:numFmt w:val="decimal"/>
      <w:lvlText w:val="%1、"/>
      <w:lvlJc w:val="left"/>
      <w:pPr>
        <w:ind w:left="1712" w:hanging="720"/>
      </w:pPr>
      <w:rPr>
        <w:rFonts w:hint="default"/>
        <w:u w:val="none"/>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num w:numId="1">
    <w:abstractNumId w:val="12"/>
  </w:num>
  <w:num w:numId="2">
    <w:abstractNumId w:val="13"/>
  </w:num>
  <w:num w:numId="3">
    <w:abstractNumId w:val="0"/>
  </w:num>
  <w:num w:numId="4">
    <w:abstractNumId w:val="11"/>
  </w:num>
  <w:num w:numId="5">
    <w:abstractNumId w:val="8"/>
  </w:num>
  <w:num w:numId="6">
    <w:abstractNumId w:val="17"/>
  </w:num>
  <w:num w:numId="7">
    <w:abstractNumId w:val="2"/>
  </w:num>
  <w:num w:numId="8">
    <w:abstractNumId w:val="14"/>
  </w:num>
  <w:num w:numId="9">
    <w:abstractNumId w:val="1"/>
  </w:num>
  <w:num w:numId="10">
    <w:abstractNumId w:val="15"/>
  </w:num>
  <w:num w:numId="11">
    <w:abstractNumId w:val="6"/>
  </w:num>
  <w:num w:numId="12">
    <w:abstractNumId w:val="3"/>
  </w:num>
  <w:num w:numId="13">
    <w:abstractNumId w:val="16"/>
  </w:num>
  <w:num w:numId="14">
    <w:abstractNumId w:val="4"/>
  </w:num>
  <w:num w:numId="15">
    <w:abstractNumId w:val="7"/>
  </w:num>
  <w:num w:numId="16">
    <w:abstractNumId w:val="9"/>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3F"/>
    <w:rsid w:val="00023AD1"/>
    <w:rsid w:val="000566B4"/>
    <w:rsid w:val="00076322"/>
    <w:rsid w:val="000934F6"/>
    <w:rsid w:val="000A7096"/>
    <w:rsid w:val="000C2B02"/>
    <w:rsid w:val="000F2F55"/>
    <w:rsid w:val="00102BBE"/>
    <w:rsid w:val="00106D89"/>
    <w:rsid w:val="00114E5C"/>
    <w:rsid w:val="0013311C"/>
    <w:rsid w:val="00137BFF"/>
    <w:rsid w:val="00142881"/>
    <w:rsid w:val="00152FF9"/>
    <w:rsid w:val="001716DC"/>
    <w:rsid w:val="0017624D"/>
    <w:rsid w:val="00184311"/>
    <w:rsid w:val="00194137"/>
    <w:rsid w:val="001A753B"/>
    <w:rsid w:val="001B11E2"/>
    <w:rsid w:val="001C452B"/>
    <w:rsid w:val="001C5884"/>
    <w:rsid w:val="001C6071"/>
    <w:rsid w:val="001E67E3"/>
    <w:rsid w:val="002104D9"/>
    <w:rsid w:val="002203DA"/>
    <w:rsid w:val="0022437F"/>
    <w:rsid w:val="00291F74"/>
    <w:rsid w:val="002B6294"/>
    <w:rsid w:val="002D4BA8"/>
    <w:rsid w:val="002D58ED"/>
    <w:rsid w:val="002D7473"/>
    <w:rsid w:val="0031306E"/>
    <w:rsid w:val="003253A6"/>
    <w:rsid w:val="00331C58"/>
    <w:rsid w:val="00337D75"/>
    <w:rsid w:val="00362B20"/>
    <w:rsid w:val="00365D6E"/>
    <w:rsid w:val="00375A2D"/>
    <w:rsid w:val="003A049D"/>
    <w:rsid w:val="003A385B"/>
    <w:rsid w:val="003B3D1F"/>
    <w:rsid w:val="003B5B58"/>
    <w:rsid w:val="003B7EC2"/>
    <w:rsid w:val="003E7F4B"/>
    <w:rsid w:val="003F60ED"/>
    <w:rsid w:val="003F62B9"/>
    <w:rsid w:val="0043755A"/>
    <w:rsid w:val="0044346E"/>
    <w:rsid w:val="004506A9"/>
    <w:rsid w:val="00484536"/>
    <w:rsid w:val="00491E08"/>
    <w:rsid w:val="004A0268"/>
    <w:rsid w:val="004C03E1"/>
    <w:rsid w:val="004F01E8"/>
    <w:rsid w:val="005462BC"/>
    <w:rsid w:val="00556884"/>
    <w:rsid w:val="0058121C"/>
    <w:rsid w:val="00585FFC"/>
    <w:rsid w:val="00586318"/>
    <w:rsid w:val="00586C4E"/>
    <w:rsid w:val="005A6EDD"/>
    <w:rsid w:val="005C0564"/>
    <w:rsid w:val="005C75B9"/>
    <w:rsid w:val="00607B19"/>
    <w:rsid w:val="00613D1B"/>
    <w:rsid w:val="00616614"/>
    <w:rsid w:val="006419DC"/>
    <w:rsid w:val="00657D3E"/>
    <w:rsid w:val="00675F4C"/>
    <w:rsid w:val="00680C09"/>
    <w:rsid w:val="00685E2A"/>
    <w:rsid w:val="00692511"/>
    <w:rsid w:val="00693283"/>
    <w:rsid w:val="006A38BC"/>
    <w:rsid w:val="006C0F7A"/>
    <w:rsid w:val="006C11F4"/>
    <w:rsid w:val="006F20FC"/>
    <w:rsid w:val="006F558C"/>
    <w:rsid w:val="006F5ADD"/>
    <w:rsid w:val="00720543"/>
    <w:rsid w:val="00726A60"/>
    <w:rsid w:val="00731026"/>
    <w:rsid w:val="00731A85"/>
    <w:rsid w:val="00735A72"/>
    <w:rsid w:val="007453FA"/>
    <w:rsid w:val="00751ACE"/>
    <w:rsid w:val="00751D56"/>
    <w:rsid w:val="00766FEC"/>
    <w:rsid w:val="00767534"/>
    <w:rsid w:val="0077041A"/>
    <w:rsid w:val="0077302B"/>
    <w:rsid w:val="00774F08"/>
    <w:rsid w:val="007802C6"/>
    <w:rsid w:val="0079036D"/>
    <w:rsid w:val="007908F7"/>
    <w:rsid w:val="00795557"/>
    <w:rsid w:val="007A7558"/>
    <w:rsid w:val="007C2230"/>
    <w:rsid w:val="007C2613"/>
    <w:rsid w:val="007C4771"/>
    <w:rsid w:val="007D701B"/>
    <w:rsid w:val="007E7641"/>
    <w:rsid w:val="007F0009"/>
    <w:rsid w:val="007F0107"/>
    <w:rsid w:val="00804679"/>
    <w:rsid w:val="00804B3D"/>
    <w:rsid w:val="0081403C"/>
    <w:rsid w:val="00817E15"/>
    <w:rsid w:val="0082019E"/>
    <w:rsid w:val="00847997"/>
    <w:rsid w:val="00856951"/>
    <w:rsid w:val="00856CC5"/>
    <w:rsid w:val="0086497A"/>
    <w:rsid w:val="00870F54"/>
    <w:rsid w:val="00881087"/>
    <w:rsid w:val="008A330D"/>
    <w:rsid w:val="008A5BE8"/>
    <w:rsid w:val="00914DA7"/>
    <w:rsid w:val="00966B7B"/>
    <w:rsid w:val="00986611"/>
    <w:rsid w:val="00993A99"/>
    <w:rsid w:val="00994A76"/>
    <w:rsid w:val="00995039"/>
    <w:rsid w:val="009A6D59"/>
    <w:rsid w:val="009B3115"/>
    <w:rsid w:val="009D11E1"/>
    <w:rsid w:val="009F08E1"/>
    <w:rsid w:val="009F2C54"/>
    <w:rsid w:val="009F48D9"/>
    <w:rsid w:val="00A12CAD"/>
    <w:rsid w:val="00A17A28"/>
    <w:rsid w:val="00A234FF"/>
    <w:rsid w:val="00A51A5D"/>
    <w:rsid w:val="00A54ECB"/>
    <w:rsid w:val="00A8065B"/>
    <w:rsid w:val="00A839EE"/>
    <w:rsid w:val="00A91F0A"/>
    <w:rsid w:val="00A9583F"/>
    <w:rsid w:val="00AA2FD5"/>
    <w:rsid w:val="00AB68FA"/>
    <w:rsid w:val="00AD6812"/>
    <w:rsid w:val="00B0005D"/>
    <w:rsid w:val="00B0013F"/>
    <w:rsid w:val="00B15D46"/>
    <w:rsid w:val="00B17A0A"/>
    <w:rsid w:val="00B373B3"/>
    <w:rsid w:val="00B77263"/>
    <w:rsid w:val="00B814F1"/>
    <w:rsid w:val="00B846CA"/>
    <w:rsid w:val="00B94C2A"/>
    <w:rsid w:val="00BA0178"/>
    <w:rsid w:val="00BC17A5"/>
    <w:rsid w:val="00BE5079"/>
    <w:rsid w:val="00BE7941"/>
    <w:rsid w:val="00BF021E"/>
    <w:rsid w:val="00BF50EC"/>
    <w:rsid w:val="00C018CB"/>
    <w:rsid w:val="00C027A0"/>
    <w:rsid w:val="00C30AB5"/>
    <w:rsid w:val="00C31600"/>
    <w:rsid w:val="00C607CA"/>
    <w:rsid w:val="00C7195B"/>
    <w:rsid w:val="00C732D3"/>
    <w:rsid w:val="00C91A56"/>
    <w:rsid w:val="00C9485E"/>
    <w:rsid w:val="00CB607A"/>
    <w:rsid w:val="00CC1676"/>
    <w:rsid w:val="00CD04A2"/>
    <w:rsid w:val="00D20D21"/>
    <w:rsid w:val="00D23E5C"/>
    <w:rsid w:val="00D4306C"/>
    <w:rsid w:val="00D43D18"/>
    <w:rsid w:val="00D50CD3"/>
    <w:rsid w:val="00D51CF6"/>
    <w:rsid w:val="00D6061F"/>
    <w:rsid w:val="00D629D8"/>
    <w:rsid w:val="00D659F8"/>
    <w:rsid w:val="00D71CF2"/>
    <w:rsid w:val="00D76B65"/>
    <w:rsid w:val="00DA2C5B"/>
    <w:rsid w:val="00DA56D9"/>
    <w:rsid w:val="00DA6D12"/>
    <w:rsid w:val="00DC3A19"/>
    <w:rsid w:val="00DC5454"/>
    <w:rsid w:val="00DC6BB4"/>
    <w:rsid w:val="00E100ED"/>
    <w:rsid w:val="00E10196"/>
    <w:rsid w:val="00E2403E"/>
    <w:rsid w:val="00E26162"/>
    <w:rsid w:val="00E53B55"/>
    <w:rsid w:val="00E85807"/>
    <w:rsid w:val="00E90FE3"/>
    <w:rsid w:val="00E9263C"/>
    <w:rsid w:val="00EC26BC"/>
    <w:rsid w:val="00ED6070"/>
    <w:rsid w:val="00EE093A"/>
    <w:rsid w:val="00EF1180"/>
    <w:rsid w:val="00F01D1F"/>
    <w:rsid w:val="00F1176D"/>
    <w:rsid w:val="00F23F92"/>
    <w:rsid w:val="00F43D8E"/>
    <w:rsid w:val="00F6220D"/>
    <w:rsid w:val="00F70F7B"/>
    <w:rsid w:val="00F722C2"/>
    <w:rsid w:val="00F77D6F"/>
    <w:rsid w:val="00F82831"/>
    <w:rsid w:val="00F84538"/>
    <w:rsid w:val="00F90CEA"/>
    <w:rsid w:val="00F960AA"/>
    <w:rsid w:val="00FD0194"/>
    <w:rsid w:val="00FD4524"/>
    <w:rsid w:val="00FE5BEF"/>
    <w:rsid w:val="00FF101C"/>
    <w:rsid w:val="00FF6CD9"/>
    <w:rsid w:val="00FF7A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D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13F"/>
    <w:pPr>
      <w:ind w:leftChars="200" w:left="480"/>
    </w:pPr>
  </w:style>
  <w:style w:type="character" w:styleId="a4">
    <w:name w:val="Hyperlink"/>
    <w:basedOn w:val="a0"/>
    <w:uiPriority w:val="99"/>
    <w:unhideWhenUsed/>
    <w:rsid w:val="00E2403E"/>
    <w:rPr>
      <w:color w:val="0000FF" w:themeColor="hyperlink"/>
      <w:u w:val="single"/>
    </w:rPr>
  </w:style>
  <w:style w:type="table" w:styleId="a5">
    <w:name w:val="Table Grid"/>
    <w:basedOn w:val="a1"/>
    <w:uiPriority w:val="59"/>
    <w:rsid w:val="00F0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0FE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90FE3"/>
    <w:rPr>
      <w:rFonts w:asciiTheme="majorHAnsi" w:eastAsiaTheme="majorEastAsia" w:hAnsiTheme="majorHAnsi" w:cstheme="majorBidi"/>
      <w:sz w:val="18"/>
      <w:szCs w:val="18"/>
    </w:rPr>
  </w:style>
  <w:style w:type="paragraph" w:styleId="a8">
    <w:name w:val="header"/>
    <w:basedOn w:val="a"/>
    <w:link w:val="a9"/>
    <w:uiPriority w:val="99"/>
    <w:unhideWhenUsed/>
    <w:rsid w:val="009B3115"/>
    <w:pPr>
      <w:tabs>
        <w:tab w:val="center" w:pos="4153"/>
        <w:tab w:val="right" w:pos="8306"/>
      </w:tabs>
      <w:snapToGrid w:val="0"/>
    </w:pPr>
    <w:rPr>
      <w:sz w:val="20"/>
      <w:szCs w:val="20"/>
    </w:rPr>
  </w:style>
  <w:style w:type="character" w:customStyle="1" w:styleId="a9">
    <w:name w:val="頁首 字元"/>
    <w:basedOn w:val="a0"/>
    <w:link w:val="a8"/>
    <w:uiPriority w:val="99"/>
    <w:rsid w:val="009B3115"/>
    <w:rPr>
      <w:sz w:val="20"/>
      <w:szCs w:val="20"/>
    </w:rPr>
  </w:style>
  <w:style w:type="paragraph" w:styleId="aa">
    <w:name w:val="footer"/>
    <w:basedOn w:val="a"/>
    <w:link w:val="ab"/>
    <w:uiPriority w:val="99"/>
    <w:unhideWhenUsed/>
    <w:rsid w:val="009B3115"/>
    <w:pPr>
      <w:tabs>
        <w:tab w:val="center" w:pos="4153"/>
        <w:tab w:val="right" w:pos="8306"/>
      </w:tabs>
      <w:snapToGrid w:val="0"/>
    </w:pPr>
    <w:rPr>
      <w:sz w:val="20"/>
      <w:szCs w:val="20"/>
    </w:rPr>
  </w:style>
  <w:style w:type="character" w:customStyle="1" w:styleId="ab">
    <w:name w:val="頁尾 字元"/>
    <w:basedOn w:val="a0"/>
    <w:link w:val="aa"/>
    <w:uiPriority w:val="99"/>
    <w:rsid w:val="009B3115"/>
    <w:rPr>
      <w:sz w:val="20"/>
      <w:szCs w:val="20"/>
    </w:rPr>
  </w:style>
  <w:style w:type="character" w:customStyle="1" w:styleId="1">
    <w:name w:val="未解析的提及1"/>
    <w:basedOn w:val="a0"/>
    <w:uiPriority w:val="99"/>
    <w:semiHidden/>
    <w:unhideWhenUsed/>
    <w:rsid w:val="00114E5C"/>
    <w:rPr>
      <w:color w:val="605E5C"/>
      <w:shd w:val="clear" w:color="auto" w:fill="E1DFDD"/>
    </w:rPr>
  </w:style>
  <w:style w:type="paragraph" w:customStyle="1" w:styleId="ecxmsolistparagraph">
    <w:name w:val="ecxmsolistparagraph"/>
    <w:basedOn w:val="a"/>
    <w:rsid w:val="00291F74"/>
    <w:pPr>
      <w:widowControl/>
      <w:spacing w:after="324"/>
    </w:pPr>
    <w:rPr>
      <w:rFonts w:ascii="新細明體" w:eastAsia="新細明體" w:hAnsi="新細明體" w:cs="新細明體"/>
      <w:kern w:val="0"/>
      <w:szCs w:val="24"/>
    </w:rPr>
  </w:style>
  <w:style w:type="paragraph" w:styleId="ac">
    <w:name w:val="annotation text"/>
    <w:basedOn w:val="a"/>
    <w:link w:val="ad"/>
    <w:semiHidden/>
    <w:rsid w:val="004C03E1"/>
    <w:pPr>
      <w:adjustRightInd w:val="0"/>
      <w:spacing w:line="360" w:lineRule="atLeast"/>
      <w:textAlignment w:val="baseline"/>
    </w:pPr>
    <w:rPr>
      <w:rFonts w:ascii="Times New Roman" w:eastAsia="細明體" w:hAnsi="Times New Roman" w:cs="Times New Roman"/>
      <w:kern w:val="0"/>
      <w:szCs w:val="20"/>
    </w:rPr>
  </w:style>
  <w:style w:type="character" w:customStyle="1" w:styleId="ad">
    <w:name w:val="註解文字 字元"/>
    <w:basedOn w:val="a0"/>
    <w:link w:val="ac"/>
    <w:semiHidden/>
    <w:rsid w:val="004C03E1"/>
    <w:rPr>
      <w:rFonts w:ascii="Times New Roman" w:eastAsia="細明體" w:hAnsi="Times New Roman" w:cs="Times New Roman"/>
      <w:kern w:val="0"/>
      <w:szCs w:val="20"/>
    </w:rPr>
  </w:style>
  <w:style w:type="character" w:styleId="ae">
    <w:name w:val="FollowedHyperlink"/>
    <w:basedOn w:val="a0"/>
    <w:uiPriority w:val="99"/>
    <w:semiHidden/>
    <w:unhideWhenUsed/>
    <w:rsid w:val="00023A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13F"/>
    <w:pPr>
      <w:ind w:leftChars="200" w:left="480"/>
    </w:pPr>
  </w:style>
  <w:style w:type="character" w:styleId="a4">
    <w:name w:val="Hyperlink"/>
    <w:basedOn w:val="a0"/>
    <w:uiPriority w:val="99"/>
    <w:unhideWhenUsed/>
    <w:rsid w:val="00E2403E"/>
    <w:rPr>
      <w:color w:val="0000FF" w:themeColor="hyperlink"/>
      <w:u w:val="single"/>
    </w:rPr>
  </w:style>
  <w:style w:type="table" w:styleId="a5">
    <w:name w:val="Table Grid"/>
    <w:basedOn w:val="a1"/>
    <w:uiPriority w:val="59"/>
    <w:rsid w:val="00F0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0FE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90FE3"/>
    <w:rPr>
      <w:rFonts w:asciiTheme="majorHAnsi" w:eastAsiaTheme="majorEastAsia" w:hAnsiTheme="majorHAnsi" w:cstheme="majorBidi"/>
      <w:sz w:val="18"/>
      <w:szCs w:val="18"/>
    </w:rPr>
  </w:style>
  <w:style w:type="paragraph" w:styleId="a8">
    <w:name w:val="header"/>
    <w:basedOn w:val="a"/>
    <w:link w:val="a9"/>
    <w:uiPriority w:val="99"/>
    <w:unhideWhenUsed/>
    <w:rsid w:val="009B3115"/>
    <w:pPr>
      <w:tabs>
        <w:tab w:val="center" w:pos="4153"/>
        <w:tab w:val="right" w:pos="8306"/>
      </w:tabs>
      <w:snapToGrid w:val="0"/>
    </w:pPr>
    <w:rPr>
      <w:sz w:val="20"/>
      <w:szCs w:val="20"/>
    </w:rPr>
  </w:style>
  <w:style w:type="character" w:customStyle="1" w:styleId="a9">
    <w:name w:val="頁首 字元"/>
    <w:basedOn w:val="a0"/>
    <w:link w:val="a8"/>
    <w:uiPriority w:val="99"/>
    <w:rsid w:val="009B3115"/>
    <w:rPr>
      <w:sz w:val="20"/>
      <w:szCs w:val="20"/>
    </w:rPr>
  </w:style>
  <w:style w:type="paragraph" w:styleId="aa">
    <w:name w:val="footer"/>
    <w:basedOn w:val="a"/>
    <w:link w:val="ab"/>
    <w:uiPriority w:val="99"/>
    <w:unhideWhenUsed/>
    <w:rsid w:val="009B3115"/>
    <w:pPr>
      <w:tabs>
        <w:tab w:val="center" w:pos="4153"/>
        <w:tab w:val="right" w:pos="8306"/>
      </w:tabs>
      <w:snapToGrid w:val="0"/>
    </w:pPr>
    <w:rPr>
      <w:sz w:val="20"/>
      <w:szCs w:val="20"/>
    </w:rPr>
  </w:style>
  <w:style w:type="character" w:customStyle="1" w:styleId="ab">
    <w:name w:val="頁尾 字元"/>
    <w:basedOn w:val="a0"/>
    <w:link w:val="aa"/>
    <w:uiPriority w:val="99"/>
    <w:rsid w:val="009B3115"/>
    <w:rPr>
      <w:sz w:val="20"/>
      <w:szCs w:val="20"/>
    </w:rPr>
  </w:style>
  <w:style w:type="character" w:customStyle="1" w:styleId="1">
    <w:name w:val="未解析的提及1"/>
    <w:basedOn w:val="a0"/>
    <w:uiPriority w:val="99"/>
    <w:semiHidden/>
    <w:unhideWhenUsed/>
    <w:rsid w:val="00114E5C"/>
    <w:rPr>
      <w:color w:val="605E5C"/>
      <w:shd w:val="clear" w:color="auto" w:fill="E1DFDD"/>
    </w:rPr>
  </w:style>
  <w:style w:type="paragraph" w:customStyle="1" w:styleId="ecxmsolistparagraph">
    <w:name w:val="ecxmsolistparagraph"/>
    <w:basedOn w:val="a"/>
    <w:rsid w:val="00291F74"/>
    <w:pPr>
      <w:widowControl/>
      <w:spacing w:after="324"/>
    </w:pPr>
    <w:rPr>
      <w:rFonts w:ascii="新細明體" w:eastAsia="新細明體" w:hAnsi="新細明體" w:cs="新細明體"/>
      <w:kern w:val="0"/>
      <w:szCs w:val="24"/>
    </w:rPr>
  </w:style>
  <w:style w:type="paragraph" w:styleId="ac">
    <w:name w:val="annotation text"/>
    <w:basedOn w:val="a"/>
    <w:link w:val="ad"/>
    <w:semiHidden/>
    <w:rsid w:val="004C03E1"/>
    <w:pPr>
      <w:adjustRightInd w:val="0"/>
      <w:spacing w:line="360" w:lineRule="atLeast"/>
      <w:textAlignment w:val="baseline"/>
    </w:pPr>
    <w:rPr>
      <w:rFonts w:ascii="Times New Roman" w:eastAsia="細明體" w:hAnsi="Times New Roman" w:cs="Times New Roman"/>
      <w:kern w:val="0"/>
      <w:szCs w:val="20"/>
    </w:rPr>
  </w:style>
  <w:style w:type="character" w:customStyle="1" w:styleId="ad">
    <w:name w:val="註解文字 字元"/>
    <w:basedOn w:val="a0"/>
    <w:link w:val="ac"/>
    <w:semiHidden/>
    <w:rsid w:val="004C03E1"/>
    <w:rPr>
      <w:rFonts w:ascii="Times New Roman" w:eastAsia="細明體" w:hAnsi="Times New Roman" w:cs="Times New Roman"/>
      <w:kern w:val="0"/>
      <w:szCs w:val="20"/>
    </w:rPr>
  </w:style>
  <w:style w:type="character" w:styleId="ae">
    <w:name w:val="FollowedHyperlink"/>
    <w:basedOn w:val="a0"/>
    <w:uiPriority w:val="99"/>
    <w:semiHidden/>
    <w:unhideWhenUsed/>
    <w:rsid w:val="00023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ntidoping.org.tw/tue/athlet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ntidoping.org.tw/t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prohibited-list/" TargetMode="External"/><Relationship Id="rId5" Type="http://schemas.openxmlformats.org/officeDocument/2006/relationships/settings" Target="settings.xml"/><Relationship Id="rId15" Type="http://schemas.openxmlformats.org/officeDocument/2006/relationships/hyperlink" Target="https://www.antidoping.org.tw/regulations/" TargetMode="External"/><Relationship Id="rId10" Type="http://schemas.openxmlformats.org/officeDocument/2006/relationships/hyperlink" Target="http://www.softtennis.org.tw" TargetMode="External"/><Relationship Id="rId4" Type="http://schemas.microsoft.com/office/2007/relationships/stylesWithEffects" Target="stylesWithEffects.xml"/><Relationship Id="rId9" Type="http://schemas.openxmlformats.org/officeDocument/2006/relationships/hyperlink" Target="http://www.softtennis.org.tw"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341D-01FA-4512-9C27-265516CE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557</Words>
  <Characters>3176</Characters>
  <Application>Microsoft Office Word</Application>
  <DocSecurity>0</DocSecurity>
  <Lines>26</Lines>
  <Paragraphs>7</Paragraphs>
  <ScaleCrop>false</ScaleCrop>
  <Company>ITianKong.Com</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Chung</cp:lastModifiedBy>
  <cp:revision>6</cp:revision>
  <cp:lastPrinted>2023-04-12T05:39:00Z</cp:lastPrinted>
  <dcterms:created xsi:type="dcterms:W3CDTF">2023-04-12T01:27:00Z</dcterms:created>
  <dcterms:modified xsi:type="dcterms:W3CDTF">2023-04-12T23:16:00Z</dcterms:modified>
</cp:coreProperties>
</file>