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EE" w:rsidRPr="00F735F3" w:rsidRDefault="00A234EE" w:rsidP="001C14A9">
      <w:pPr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9B52A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</w:t>
      </w:r>
      <w:r w:rsidR="00E72B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第一</w:t>
      </w:r>
      <w:r w:rsidR="004C73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、二</w:t>
      </w:r>
      <w:r w:rsidR="00B00FA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、三</w:t>
      </w:r>
      <w:r w:rsidR="00E72B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次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南部區域性軟式網球對抗賽競賽規程</w:t>
      </w:r>
    </w:p>
    <w:p w:rsidR="002419E6" w:rsidRPr="00F735F3" w:rsidRDefault="00A234E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ㄧ、宗 旨：為提昇軟式網球</w:t>
      </w:r>
      <w:r w:rsidR="002419E6" w:rsidRPr="00F735F3">
        <w:rPr>
          <w:rFonts w:ascii="標楷體" w:eastAsia="標楷體" w:hAnsi="標楷體" w:hint="eastAsia"/>
          <w:color w:val="000000" w:themeColor="text1"/>
          <w:sz w:val="28"/>
        </w:rPr>
        <w:t>技術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水準及選手對外比賽經驗，增進軟式網球區域</w:t>
      </w:r>
    </w:p>
    <w:p w:rsidR="00A234EE" w:rsidRPr="00F735F3" w:rsidRDefault="002419E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     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性運動交流。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32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、指導單位：教育部體育署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11E21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、主辦單位：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中華民國軟式網球協會、</w:t>
      </w:r>
      <w:r w:rsidR="004F054D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雄市體育會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國立旗美高中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5BE5" w:rsidRPr="00F735F3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、協辦單位：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高雄市立旗山國中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25EE7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旗山區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鼓山國小。</w:t>
      </w:r>
    </w:p>
    <w:p w:rsidR="00903949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、比賽日期：</w:t>
      </w:r>
      <w:r w:rsidR="004C73CA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10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D247BF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 w:rsidR="004473CA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D247BF">
        <w:rPr>
          <w:rFonts w:ascii="標楷體" w:eastAsia="標楷體" w:hAnsi="標楷體" w:hint="eastAsia"/>
          <w:bCs/>
          <w:color w:val="000000" w:themeColor="text1"/>
          <w:sz w:val="28"/>
        </w:rPr>
        <w:t>0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 w:rsidR="004473CA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D247BF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(三、四)</w:t>
      </w:r>
      <w:r w:rsidR="004C73CA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</w:p>
    <w:p w:rsidR="00B00FAE" w:rsidRDefault="00903949" w:rsidP="00903949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         </w:t>
      </w:r>
      <w:r w:rsidR="004C73CA">
        <w:rPr>
          <w:rFonts w:ascii="標楷體" w:eastAsia="標楷體" w:hAnsi="標楷體" w:hint="eastAsia"/>
          <w:bCs/>
          <w:color w:val="000000" w:themeColor="text1"/>
          <w:sz w:val="28"/>
        </w:rPr>
        <w:t>第二次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110年11月</w:t>
      </w:r>
      <w:r w:rsidR="004C73CA">
        <w:rPr>
          <w:rFonts w:ascii="標楷體" w:eastAsia="標楷體" w:hAnsi="標楷體" w:hint="eastAsia"/>
          <w:bCs/>
          <w:color w:val="000000" w:themeColor="text1"/>
          <w:sz w:val="28"/>
        </w:rPr>
        <w:t>23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 w:rsidR="004C73CA">
        <w:rPr>
          <w:rFonts w:ascii="標楷體" w:eastAsia="標楷體" w:hAnsi="標楷體" w:hint="eastAsia"/>
          <w:bCs/>
          <w:color w:val="000000" w:themeColor="text1"/>
          <w:sz w:val="28"/>
        </w:rPr>
        <w:t>24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日(</w:t>
      </w:r>
      <w:r w:rsidR="004C73CA">
        <w:rPr>
          <w:rFonts w:ascii="標楷體" w:eastAsia="標楷體" w:hAnsi="標楷體" w:hint="eastAsia"/>
          <w:bCs/>
          <w:color w:val="000000" w:themeColor="text1"/>
          <w:sz w:val="28"/>
        </w:rPr>
        <w:t>二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三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 w:rsidR="00B00FAE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</w:p>
    <w:p w:rsidR="00B85BE5" w:rsidRPr="00903949" w:rsidRDefault="00B00FAE" w:rsidP="00903949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B00FAE">
        <w:rPr>
          <w:rFonts w:ascii="標楷體" w:eastAsia="標楷體" w:hAnsi="標楷體" w:hint="eastAsia"/>
          <w:sz w:val="28"/>
          <w:szCs w:val="28"/>
        </w:rPr>
        <w:t>第三次110年12月04-05日(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B00FA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00FAE">
        <w:rPr>
          <w:rFonts w:ascii="標楷體" w:eastAsia="標楷體" w:hAnsi="標楷體" w:hint="eastAsia"/>
          <w:sz w:val="28"/>
          <w:szCs w:val="28"/>
        </w:rPr>
        <w:t>)</w:t>
      </w:r>
      <w:r w:rsidR="00B85BE5"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CB7003">
        <w:rPr>
          <w:rFonts w:ascii="標楷體" w:eastAsia="標楷體" w:hAnsi="標楷體" w:hint="eastAsia"/>
          <w:sz w:val="28"/>
          <w:szCs w:val="28"/>
        </w:rPr>
        <w:t>七</w:t>
      </w:r>
      <w:r w:rsidR="00B85BE5" w:rsidRPr="00CB7003">
        <w:rPr>
          <w:rFonts w:ascii="標楷體" w:eastAsia="標楷體" w:hAnsi="標楷體" w:hint="eastAsia"/>
          <w:sz w:val="28"/>
          <w:szCs w:val="28"/>
        </w:rPr>
        <w:t>、比賽地點：高雄市橋頭竹林網球場。</w:t>
      </w:r>
    </w:p>
    <w:p w:rsid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、組別：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（一）國小男童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組（二）國小女童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組（三）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國中男生組</w:t>
      </w:r>
    </w:p>
    <w:p w:rsidR="00B85BE5" w:rsidRDefault="00F735F3" w:rsidP="008737F8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（四）國中女生組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高中女生組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男生組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737F8" w:rsidRPr="00F735F3" w:rsidRDefault="00903949" w:rsidP="008737F8">
      <w:pPr>
        <w:spacing w:line="420" w:lineRule="exact"/>
        <w:ind w:leftChars="-300" w:left="-720" w:rightChars="-300" w:right="-72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737F8" w:rsidRP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(如報名隊伍不足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8737F8" w:rsidRP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須併組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，或另行調整</w:t>
      </w:r>
      <w:r w:rsidR="008737F8" w:rsidRP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00EB8" w:rsidRDefault="00A10041" w:rsidP="00B00FAE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第一次：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D247BF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85BE5" w:rsidRPr="006F4C94">
        <w:rPr>
          <w:rFonts w:ascii="標楷體" w:eastAsia="標楷體" w:hAnsi="標楷體" w:hint="eastAsia"/>
          <w:sz w:val="28"/>
          <w:szCs w:val="28"/>
        </w:rPr>
        <w:t>月</w:t>
      </w:r>
      <w:r w:rsidR="00D247BF">
        <w:rPr>
          <w:rFonts w:ascii="標楷體" w:eastAsia="標楷體" w:hAnsi="標楷體" w:hint="eastAsia"/>
          <w:sz w:val="28"/>
          <w:szCs w:val="28"/>
        </w:rPr>
        <w:t>22</w:t>
      </w:r>
      <w:r w:rsidR="00F735F3" w:rsidRPr="006F4C94">
        <w:rPr>
          <w:rFonts w:ascii="標楷體" w:eastAsia="標楷體" w:hAnsi="標楷體" w:hint="eastAsia"/>
          <w:sz w:val="28"/>
          <w:szCs w:val="28"/>
        </w:rPr>
        <w:t>日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下午5時止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、第二次：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日下午5時止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、第三次：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即日起至1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2日下午5時止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hyperlink r:id="rId8" w:history="1">
        <w:r w:rsidR="00A00EB8" w:rsidRPr="00A00EB8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</w:t>
        </w:r>
        <w:r w:rsidR="00A00EB8" w:rsidRPr="00A00EB8">
          <w:rPr>
            <w:rStyle w:val="a9"/>
            <w:rFonts w:ascii="標楷體" w:eastAsia="標楷體" w:hAnsi="標楷體"/>
            <w:color w:val="000000" w:themeColor="text1"/>
            <w:sz w:val="28"/>
            <w:szCs w:val="28"/>
          </w:rPr>
          <w:t>s0955633410</w:t>
        </w:r>
        <w:r w:rsidR="00A00EB8" w:rsidRPr="00A00EB8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@yahoo.com.tw</w:t>
        </w:r>
      </w:hyperlink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，收到報名表會回覆確認，或可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電話確認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011820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22B9B" w:rsidRPr="00F735F3" w:rsidRDefault="00A94242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870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5276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比賽方式：</w:t>
      </w:r>
    </w:p>
    <w:p w:rsidR="001D3DE4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國小男、女生組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（甲、乙組）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：各隊可報名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組雙打比賽，</w:t>
      </w:r>
    </w:p>
    <w:p w:rsidR="001D3DE4" w:rsidRDefault="001D3DE4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3830F4" w:rsidRP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(比賽順序雙打、雙打、雙打)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雙打採七局計分制，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出賽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點與點</w:t>
      </w:r>
    </w:p>
    <w:p w:rsidR="00262756" w:rsidRDefault="001D3DE4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之間不可輪空，輪空點與之後點數以棄權論。</w:t>
      </w:r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甲組為六年級選手別、</w:t>
      </w:r>
    </w:p>
    <w:p w:rsidR="00262756" w:rsidRDefault="00262756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乙組為五年級以下選手別，不可甲組降級打乙組，如違反規定整隊以棄</w:t>
      </w:r>
    </w:p>
    <w:p w:rsidR="00622B9B" w:rsidRPr="00A00EB8" w:rsidRDefault="00262756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權論。</w:t>
      </w:r>
    </w:p>
    <w:p w:rsidR="00A00EB8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國中男、女生組：各隊可報名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人，採團體三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點，二組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組單打比賽</w:t>
      </w:r>
    </w:p>
    <w:p w:rsidR="00A00EB8" w:rsidRDefault="00A00EB8" w:rsidP="00A00EB8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賽順序雙打、單打、雙打</w:t>
      </w:r>
      <w:r w:rsidR="001C14A9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，每隊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隊員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不可重複出賽，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點與點之間不可</w:t>
      </w:r>
    </w:p>
    <w:p w:rsidR="00A00EB8" w:rsidRPr="00A00EB8" w:rsidRDefault="00A00EB8" w:rsidP="00A00EB8">
      <w:pPr>
        <w:spacing w:line="420" w:lineRule="exact"/>
        <w:ind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輪空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，輪空點與之後點數以棄權論。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雙打採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局，單打採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局。</w:t>
      </w:r>
    </w:p>
    <w:p w:rsidR="00D3521B" w:rsidRPr="00F735F3" w:rsidRDefault="001D3DE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E01D66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高中及大學男、女生組：同國中男、女生組。</w:t>
      </w:r>
    </w:p>
    <w:p w:rsidR="00A76A00" w:rsidRDefault="00A76A0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(四)男子組如果選手不足時得報名女生遞補，但男生不得報名女生組。</w:t>
      </w:r>
    </w:p>
    <w:p w:rsidR="00262756" w:rsidRPr="00F735F3" w:rsidRDefault="0026275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各隊選手請攜帶學生證或相關在學證明，如有爭議以示備查。</w:t>
      </w:r>
    </w:p>
    <w:p w:rsidR="00D3521B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、競賽制度：</w:t>
      </w:r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視報名隊伍擇一舉辦。</w:t>
      </w:r>
    </w:p>
    <w:p w:rsidR="0000562E" w:rsidRPr="00F735F3" w:rsidRDefault="00D3521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雙敗淘汰(二)小組晉級單敗決賽(三)各組別循環採</w:t>
      </w:r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點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賽</w:t>
      </w:r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晉級交叉決賽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562E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、比賽用球：中華民國軟式網球協會指定比賽用球。</w:t>
      </w:r>
    </w:p>
    <w:p w:rsidR="00262756" w:rsidRDefault="0000562E" w:rsidP="008737F8">
      <w:pPr>
        <w:spacing w:line="420" w:lineRule="exact"/>
        <w:ind w:leftChars="-300" w:left="-720" w:rightChars="-300" w:right="-72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、競賽規則：採用中華民國軟式網球協會最新審定之國際規則。</w:t>
      </w:r>
    </w:p>
    <w:p w:rsidR="00515468" w:rsidRDefault="00110A43" w:rsidP="00622B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南部經教育部體育署核定之</w:t>
      </w:r>
      <w:r w:rsidR="0051546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軟網基層訓練站學校選手或非基</w:t>
      </w:r>
    </w:p>
    <w:p w:rsidR="008737F8" w:rsidRDefault="00515468" w:rsidP="00515468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層訓練站學校選手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。另</w:t>
      </w:r>
      <w:r w:rsidR="009B6F1D" w:rsidRP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每校參賽補助交通費(檢附原始支出憑證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、發票買</w:t>
      </w:r>
    </w:p>
    <w:p w:rsidR="008737F8" w:rsidRDefault="008737F8" w:rsidP="008737F8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受人為國立旗美高中</w:t>
      </w:r>
      <w:r w:rsidR="008D1144">
        <w:rPr>
          <w:rFonts w:ascii="標楷體" w:eastAsia="標楷體" w:hAnsi="標楷體" w:hint="eastAsia"/>
          <w:color w:val="000000" w:themeColor="text1"/>
          <w:sz w:val="28"/>
          <w:szCs w:val="28"/>
        </w:rPr>
        <w:t>，每校補助上限5000元</w:t>
      </w:r>
      <w:r w:rsidR="009B6F1D" w:rsidRP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提供參賽隊伍午餐</w:t>
      </w:r>
      <w:r w:rsidR="00EE3E3C">
        <w:rPr>
          <w:rFonts w:ascii="標楷體" w:eastAsia="標楷體" w:hAnsi="標楷體" w:hint="eastAsia"/>
          <w:color w:val="000000" w:themeColor="text1"/>
          <w:sz w:val="28"/>
          <w:szCs w:val="28"/>
        </w:rPr>
        <w:t>、晚餐</w:t>
      </w:r>
    </w:p>
    <w:p w:rsidR="003830F4" w:rsidRPr="00F735F3" w:rsidRDefault="008737F8" w:rsidP="008737F8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及礦泉水</w:t>
      </w:r>
      <w:bookmarkStart w:id="0" w:name="_GoBack"/>
      <w:bookmarkEnd w:id="0"/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24264" w:rsidRPr="00F735F3" w:rsidRDefault="00515468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:rsidR="00B24264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台南市新南國小、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台南市港東國小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台南市鹽水國小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、台南市後壁國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台南市省躬國小、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屏東縣公正國小、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屏東縣麟洛國小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高雄市鼓山國小等。</w:t>
      </w:r>
    </w:p>
    <w:p w:rsidR="008A1CF2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國中組：</w:t>
      </w:r>
    </w:p>
    <w:p w:rsidR="008A1CF2" w:rsidRPr="00F735F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台南市後壁國中、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台南市西港國中、台南市南寧高中國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中部、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高雄市旗山國中、屏東縣光春國中、屏東縣麟洛國中等。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嘉義縣永慶高中、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台南市北門農工、台南市後壁高中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，台南市南寧高中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高雄市正修科技大學、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高雄市旗美高</w:t>
      </w:r>
    </w:p>
    <w:p w:rsidR="006570A1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9F091C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、高雄市旗山農工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B00FAE" w:rsidRDefault="006570A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、賽程抽籤：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247B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247BF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D247B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、第二次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110年1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110A43" w:rsidRDefault="00B00FA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、第三次</w:t>
      </w:r>
      <w:r w:rsidR="00110A43"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110年1</w:t>
      </w:r>
      <w:r w:rsid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10A43"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10A43"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7日(星期三)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上午 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時假</w:t>
      </w:r>
    </w:p>
    <w:p w:rsidR="006570A1" w:rsidRPr="00F735F3" w:rsidRDefault="00110A43" w:rsidP="00110A4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旗美高中學務處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舉</w:t>
      </w:r>
      <w:r w:rsidR="00622B9B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，未到者由大會代抽，不得異議。</w:t>
      </w:r>
    </w:p>
    <w:p w:rsidR="006570A1" w:rsidRPr="00F735F3" w:rsidRDefault="001C2753" w:rsidP="00110A4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參賽各組隊數</w:t>
      </w:r>
      <w:r w:rsidR="00903949">
        <w:rPr>
          <w:rFonts w:ascii="標楷體" w:eastAsia="標楷體" w:hAnsi="標楷體" w:hint="eastAsia"/>
          <w:color w:val="000000" w:themeColor="text1"/>
          <w:sz w:val="28"/>
          <w:szCs w:val="28"/>
        </w:rPr>
        <w:t>多寡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903949">
        <w:rPr>
          <w:rFonts w:ascii="標楷體" w:eastAsia="標楷體" w:hAnsi="標楷體" w:hint="eastAsia"/>
          <w:color w:val="000000" w:themeColor="text1"/>
          <w:sz w:val="28"/>
          <w:szCs w:val="28"/>
        </w:rPr>
        <w:t>幾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頒發獎盃，選手頒發獎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狀鼓勵。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（一）比賽中發生爭議時，如規則上有明文規定者依裁判員之判決為終決。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（二）合法之申訴，依比賽規則辦理，並以大會審判委員會之判決為終決。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申訴電話：</w:t>
      </w:r>
      <w:r w:rsidR="004467C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(07)726-6847</w:t>
      </w:r>
    </w:p>
    <w:p w:rsidR="004467C3" w:rsidRPr="00F735F3" w:rsidRDefault="004467C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投訴信箱：E-mail：</w:t>
      </w:r>
      <w:hyperlink r:id="rId9" w:history="1">
        <w:r w:rsidR="00A10041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EC3206" w:rsidRPr="00F735F3" w:rsidRDefault="00A10041" w:rsidP="001C14A9">
      <w:pPr>
        <w:spacing w:line="420" w:lineRule="exact"/>
        <w:ind w:leftChars="-300" w:left="-720" w:rightChars="-300" w:right="-720"/>
        <w:rPr>
          <w:color w:val="000000" w:themeColor="text1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十九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234EE" w:rsidRPr="00F735F3">
        <w:rPr>
          <w:rFonts w:hint="eastAsia"/>
          <w:color w:val="000000" w:themeColor="text1"/>
        </w:rPr>
        <w:t xml:space="preserve"> </w:t>
      </w:r>
    </w:p>
    <w:p w:rsidR="003830F4" w:rsidRDefault="00A10041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二十、本規程依教育部體育署1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日臺教體署學(三)字第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1100004800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E</w:t>
      </w:r>
    </w:p>
    <w:p w:rsidR="00A10041" w:rsidRPr="00F735F3" w:rsidRDefault="003830F4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號函辦理。</w:t>
      </w:r>
    </w:p>
    <w:p w:rsidR="001D3DE4" w:rsidRDefault="001D3DE4" w:rsidP="00262756">
      <w:pPr>
        <w:rPr>
          <w:rFonts w:ascii="標楷體" w:eastAsia="標楷體" w:hAnsi="標楷體" w:hint="eastAsia"/>
          <w:b/>
          <w:color w:val="000000" w:themeColor="text1"/>
          <w:sz w:val="36"/>
          <w:szCs w:val="36"/>
        </w:rPr>
      </w:pPr>
    </w:p>
    <w:p w:rsidR="00EC3206" w:rsidRPr="00F735F3" w:rsidRDefault="001C2753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 w:rsidR="003830F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年南部區域性軟式網球對抗賽</w:t>
      </w:r>
    </w:p>
    <w:p w:rsidR="003830F4" w:rsidRDefault="001C2753" w:rsidP="003830F4">
      <w:pPr>
        <w:ind w:leftChars="-82" w:left="5" w:hangingChars="60" w:hanging="202"/>
        <w:jc w:val="center"/>
        <w:rPr>
          <w:rFonts w:ascii="標楷體" w:eastAsia="標楷體" w:hAnsi="標楷體" w:cs="Times New Roman"/>
          <w:b/>
          <w:color w:val="000000" w:themeColor="text1"/>
          <w:spacing w:val="-12"/>
          <w:sz w:val="36"/>
          <w:szCs w:val="36"/>
        </w:rPr>
      </w:pPr>
      <w:r w:rsidRPr="00F735F3">
        <w:rPr>
          <w:rFonts w:ascii="標楷體" w:eastAsia="標楷體" w:hAnsi="標楷體" w:cs="Times New Roman" w:hint="eastAsia"/>
          <w:b/>
          <w:color w:val="000000" w:themeColor="text1"/>
          <w:spacing w:val="-12"/>
          <w:sz w:val="36"/>
          <w:szCs w:val="36"/>
        </w:rPr>
        <w:t>報名表</w:t>
      </w:r>
    </w:p>
    <w:p w:rsidR="00EC3206" w:rsidRPr="003830F4" w:rsidRDefault="008B72D3" w:rsidP="003830F4">
      <w:pPr>
        <w:ind w:leftChars="-82" w:left="19" w:hangingChars="60" w:hanging="216"/>
        <w:rPr>
          <w:rFonts w:ascii="標楷體" w:eastAsia="標楷體" w:hAnsi="標楷體" w:cs="Times New Roman"/>
          <w:b/>
          <w:color w:val="000000" w:themeColor="text1"/>
          <w:spacing w:val="-12"/>
          <w:sz w:val="36"/>
          <w:szCs w:val="36"/>
        </w:rPr>
      </w:pPr>
      <w:r w:rsidRPr="00F735F3">
        <w:rPr>
          <w:rFonts w:ascii="標楷體" w:eastAsia="標楷體" w:hAnsi="標楷體"/>
          <w:color w:val="000000" w:themeColor="text1"/>
          <w:sz w:val="36"/>
        </w:rPr>
        <w:t xml:space="preserve">組別： </w:t>
      </w:r>
    </w:p>
    <w:tbl>
      <w:tblPr>
        <w:tblStyle w:val="ac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567"/>
        <w:gridCol w:w="709"/>
        <w:gridCol w:w="1134"/>
        <w:gridCol w:w="1701"/>
        <w:gridCol w:w="1701"/>
      </w:tblGrid>
      <w:tr w:rsidR="00F735F3" w:rsidRPr="00F735F3" w:rsidTr="00883CD7">
        <w:trPr>
          <w:trHeight w:val="800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854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1250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8931" w:type="dxa"/>
            <w:gridSpan w:val="7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1125"/>
        </w:trPr>
        <w:tc>
          <w:tcPr>
            <w:tcW w:w="1418" w:type="dxa"/>
            <w:vMerge w:val="restart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E62D45">
        <w:trPr>
          <w:trHeight w:val="1000"/>
        </w:trPr>
        <w:tc>
          <w:tcPr>
            <w:tcW w:w="1418" w:type="dxa"/>
            <w:vMerge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註：不敷使用請自行影印</w:t>
      </w:r>
    </w:p>
    <w:p w:rsidR="009A1503" w:rsidRDefault="009A1503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</w:p>
    <w:p w:rsidR="00325579" w:rsidRDefault="00EC3206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10" w:history="1">
        <w:r w:rsidR="008B72D3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</w:t>
        </w:r>
        <w:r w:rsidR="003830F4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 xml:space="preserve">   </w:t>
        </w:r>
        <w:r w:rsidR="003830F4" w:rsidRPr="003830F4">
          <w:rPr>
            <w:rStyle w:val="a9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s0955633410@yahoo.com.tw</w:t>
        </w:r>
      </w:hyperlink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325579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</w:p>
    <w:p w:rsidR="008B72D3" w:rsidRPr="00F735F3" w:rsidRDefault="00325579" w:rsidP="00325579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電話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011820，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收到後電子回覆，</w:t>
      </w:r>
      <w:r w:rsidR="004C73CA">
        <w:rPr>
          <w:rFonts w:ascii="標楷體" w:eastAsia="標楷體" w:hAnsi="標楷體" w:hint="eastAsia"/>
          <w:color w:val="000000" w:themeColor="text1"/>
          <w:sz w:val="28"/>
          <w:szCs w:val="28"/>
        </w:rPr>
        <w:t>如未回覆到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請再電話確認。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EC3206" w:rsidRPr="00F735F3" w:rsidRDefault="00EC3206" w:rsidP="008B72D3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(務必填寫)</w:t>
      </w:r>
    </w:p>
    <w:p w:rsidR="008B72D3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1C2753" w:rsidRPr="00F735F3" w:rsidRDefault="00EC3206" w:rsidP="008B72D3">
      <w:pPr>
        <w:ind w:leftChars="-300" w:left="-720"/>
        <w:rPr>
          <w:color w:val="000000" w:themeColor="text1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簽章</w:t>
      </w:r>
    </w:p>
    <w:sectPr w:rsidR="001C2753" w:rsidRPr="00F735F3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38" w:rsidRDefault="005F6D38" w:rsidP="005B1EAC">
      <w:r>
        <w:separator/>
      </w:r>
    </w:p>
  </w:endnote>
  <w:endnote w:type="continuationSeparator" w:id="0">
    <w:p w:rsidR="005F6D38" w:rsidRDefault="005F6D38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38" w:rsidRDefault="005F6D38" w:rsidP="005B1EAC">
      <w:r>
        <w:separator/>
      </w:r>
    </w:p>
  </w:footnote>
  <w:footnote w:type="continuationSeparator" w:id="0">
    <w:p w:rsidR="005F6D38" w:rsidRDefault="005F6D38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6D"/>
    <w:rsid w:val="0000562E"/>
    <w:rsid w:val="00042628"/>
    <w:rsid w:val="000444EA"/>
    <w:rsid w:val="00074E05"/>
    <w:rsid w:val="00091B61"/>
    <w:rsid w:val="000A4E3E"/>
    <w:rsid w:val="000E0D2D"/>
    <w:rsid w:val="000E1D40"/>
    <w:rsid w:val="00110A43"/>
    <w:rsid w:val="00116F0F"/>
    <w:rsid w:val="001414C5"/>
    <w:rsid w:val="001651AC"/>
    <w:rsid w:val="001C14A9"/>
    <w:rsid w:val="001C2753"/>
    <w:rsid w:val="001C5301"/>
    <w:rsid w:val="001D01BD"/>
    <w:rsid w:val="001D3DE4"/>
    <w:rsid w:val="002275BD"/>
    <w:rsid w:val="002419E6"/>
    <w:rsid w:val="0025025C"/>
    <w:rsid w:val="00262756"/>
    <w:rsid w:val="002C3582"/>
    <w:rsid w:val="002C66B3"/>
    <w:rsid w:val="00316D93"/>
    <w:rsid w:val="00325579"/>
    <w:rsid w:val="003320CC"/>
    <w:rsid w:val="00345C71"/>
    <w:rsid w:val="00374682"/>
    <w:rsid w:val="003830F4"/>
    <w:rsid w:val="003F2EC6"/>
    <w:rsid w:val="00400294"/>
    <w:rsid w:val="00400B40"/>
    <w:rsid w:val="00421B9B"/>
    <w:rsid w:val="00424754"/>
    <w:rsid w:val="00426F9F"/>
    <w:rsid w:val="004467C3"/>
    <w:rsid w:val="004473CA"/>
    <w:rsid w:val="00495371"/>
    <w:rsid w:val="004967C4"/>
    <w:rsid w:val="004A0B6D"/>
    <w:rsid w:val="004C73CA"/>
    <w:rsid w:val="004D1CB3"/>
    <w:rsid w:val="004F054D"/>
    <w:rsid w:val="005116E1"/>
    <w:rsid w:val="00515468"/>
    <w:rsid w:val="00556C67"/>
    <w:rsid w:val="00556CAF"/>
    <w:rsid w:val="005702DE"/>
    <w:rsid w:val="005969C6"/>
    <w:rsid w:val="005B1EAC"/>
    <w:rsid w:val="005C5FDA"/>
    <w:rsid w:val="005F6D38"/>
    <w:rsid w:val="006069DB"/>
    <w:rsid w:val="00622B9B"/>
    <w:rsid w:val="00625EE7"/>
    <w:rsid w:val="006570A1"/>
    <w:rsid w:val="00681C2D"/>
    <w:rsid w:val="006A33F5"/>
    <w:rsid w:val="006F4C94"/>
    <w:rsid w:val="00711D13"/>
    <w:rsid w:val="00715719"/>
    <w:rsid w:val="00731670"/>
    <w:rsid w:val="0076188F"/>
    <w:rsid w:val="0081676B"/>
    <w:rsid w:val="0082439B"/>
    <w:rsid w:val="0082786B"/>
    <w:rsid w:val="00852763"/>
    <w:rsid w:val="00861B5F"/>
    <w:rsid w:val="008737F8"/>
    <w:rsid w:val="00883CD7"/>
    <w:rsid w:val="008A1CF2"/>
    <w:rsid w:val="008B72D3"/>
    <w:rsid w:val="008D1144"/>
    <w:rsid w:val="00903949"/>
    <w:rsid w:val="00906B46"/>
    <w:rsid w:val="009268BC"/>
    <w:rsid w:val="00932233"/>
    <w:rsid w:val="009A1503"/>
    <w:rsid w:val="009A3F98"/>
    <w:rsid w:val="009B52A3"/>
    <w:rsid w:val="009B6F1D"/>
    <w:rsid w:val="009F091C"/>
    <w:rsid w:val="009F429C"/>
    <w:rsid w:val="00A00EB8"/>
    <w:rsid w:val="00A10041"/>
    <w:rsid w:val="00A234EE"/>
    <w:rsid w:val="00A3220C"/>
    <w:rsid w:val="00A64534"/>
    <w:rsid w:val="00A76A00"/>
    <w:rsid w:val="00A94242"/>
    <w:rsid w:val="00A94C45"/>
    <w:rsid w:val="00AA72D5"/>
    <w:rsid w:val="00AD4879"/>
    <w:rsid w:val="00B00FAE"/>
    <w:rsid w:val="00B24264"/>
    <w:rsid w:val="00B85BE5"/>
    <w:rsid w:val="00BC6664"/>
    <w:rsid w:val="00BD11AD"/>
    <w:rsid w:val="00BF2B5D"/>
    <w:rsid w:val="00C11E21"/>
    <w:rsid w:val="00C570E4"/>
    <w:rsid w:val="00C71E04"/>
    <w:rsid w:val="00CA4747"/>
    <w:rsid w:val="00CA7C1F"/>
    <w:rsid w:val="00CB7003"/>
    <w:rsid w:val="00CC70B0"/>
    <w:rsid w:val="00D247BF"/>
    <w:rsid w:val="00D26043"/>
    <w:rsid w:val="00D3521B"/>
    <w:rsid w:val="00D8548E"/>
    <w:rsid w:val="00DA1F88"/>
    <w:rsid w:val="00DB7133"/>
    <w:rsid w:val="00DD7A40"/>
    <w:rsid w:val="00E01D66"/>
    <w:rsid w:val="00E62D45"/>
    <w:rsid w:val="00E72BF2"/>
    <w:rsid w:val="00E92468"/>
    <w:rsid w:val="00EC3206"/>
    <w:rsid w:val="00EE3E3C"/>
    <w:rsid w:val="00EE6627"/>
    <w:rsid w:val="00F075C9"/>
    <w:rsid w:val="00F40858"/>
    <w:rsid w:val="00F735F3"/>
    <w:rsid w:val="00F870EA"/>
    <w:rsid w:val="00F93B8F"/>
    <w:rsid w:val="00F96C37"/>
    <w:rsid w:val="00FA2C08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ABC2"/>
  <w15:docId w15:val="{E9E78DC7-936D-4449-9178-B028937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20197;&#38651;&#23376;&#20449;&#31665;&#36865;&#33267;s095563341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3559;&#22577;&#21517;&#34920;&#20197;&#38651;&#23376;&#20449;&#31665;&#36865;&#33267;fuhwei77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3B74-D371-4B32-BDAA-560A80FA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學務處</dc:creator>
  <cp:lastModifiedBy>user</cp:lastModifiedBy>
  <cp:revision>2</cp:revision>
  <cp:lastPrinted>2018-06-13T03:04:00Z</cp:lastPrinted>
  <dcterms:created xsi:type="dcterms:W3CDTF">2021-09-22T06:28:00Z</dcterms:created>
  <dcterms:modified xsi:type="dcterms:W3CDTF">2021-09-22T06:28:00Z</dcterms:modified>
</cp:coreProperties>
</file>